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39523" w14:textId="77777777" w:rsidR="00E47A92" w:rsidRPr="005F33D7" w:rsidRDefault="00DD18A8" w:rsidP="0038715C">
      <w:pPr>
        <w:pStyle w:val="Heading4"/>
        <w:spacing w:after="0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noProof/>
          <w:sz w:val="24"/>
        </w:rPr>
        <w:drawing>
          <wp:anchor distT="0" distB="0" distL="114300" distR="114300" simplePos="0" relativeHeight="251657728" behindDoc="0" locked="0" layoutInCell="1" allowOverlap="1" wp14:anchorId="169A790C" wp14:editId="3F228C4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71600" cy="1371600"/>
            <wp:effectExtent l="19050" t="0" r="0" b="0"/>
            <wp:wrapSquare wrapText="right"/>
            <wp:docPr id="3" name="Picture 3" descr="wev_logo_fnl_2010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v_logo_fnl_2010_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CD118B" w14:textId="77777777" w:rsidR="00E47A92" w:rsidRPr="006D42F5" w:rsidRDefault="006D42F5" w:rsidP="006D42F5">
      <w:pPr>
        <w:ind w:firstLine="720"/>
        <w:rPr>
          <w:rFonts w:ascii="Calibri" w:hAnsi="Calibri"/>
          <w:b/>
          <w:sz w:val="28"/>
          <w:szCs w:val="28"/>
        </w:rPr>
      </w:pPr>
      <w:r w:rsidRPr="006D42F5">
        <w:rPr>
          <w:rFonts w:ascii="Calibri" w:hAnsi="Calibri"/>
          <w:b/>
          <w:sz w:val="28"/>
          <w:szCs w:val="28"/>
        </w:rPr>
        <w:t>Job Announcement</w:t>
      </w:r>
    </w:p>
    <w:p w14:paraId="0926D352" w14:textId="77777777" w:rsidR="009D40EA" w:rsidRPr="005F33D7" w:rsidRDefault="009D40EA" w:rsidP="00107C15">
      <w:pPr>
        <w:rPr>
          <w:rFonts w:ascii="Calibri" w:hAnsi="Calibri"/>
          <w:b/>
          <w:bCs/>
          <w:u w:val="single"/>
        </w:rPr>
      </w:pPr>
    </w:p>
    <w:p w14:paraId="3185B1C1" w14:textId="77777777" w:rsidR="00E47A92" w:rsidRPr="005F33D7" w:rsidRDefault="00E47A92" w:rsidP="006D42F5">
      <w:pPr>
        <w:ind w:firstLine="720"/>
        <w:rPr>
          <w:rFonts w:ascii="Calibri" w:hAnsi="Calibri"/>
          <w:bCs/>
        </w:rPr>
      </w:pPr>
      <w:r w:rsidRPr="005F33D7">
        <w:rPr>
          <w:rFonts w:ascii="Calibri" w:hAnsi="Calibri"/>
          <w:b/>
          <w:bCs/>
          <w:u w:val="single"/>
        </w:rPr>
        <w:t>Position Title:</w:t>
      </w:r>
      <w:r w:rsidRPr="005F33D7">
        <w:rPr>
          <w:rFonts w:ascii="Calibri" w:hAnsi="Calibri"/>
          <w:b/>
          <w:bCs/>
        </w:rPr>
        <w:t xml:space="preserve">  </w:t>
      </w:r>
      <w:r w:rsidR="00362E56" w:rsidRPr="005F33D7">
        <w:rPr>
          <w:rFonts w:ascii="Calibri" w:hAnsi="Calibri"/>
          <w:bCs/>
        </w:rPr>
        <w:t>Loan</w:t>
      </w:r>
      <w:r w:rsidR="006D42F5">
        <w:rPr>
          <w:rFonts w:ascii="Calibri" w:hAnsi="Calibri"/>
          <w:bCs/>
        </w:rPr>
        <w:t xml:space="preserve"> Program</w:t>
      </w:r>
      <w:r w:rsidR="00362E56" w:rsidRPr="005F33D7">
        <w:rPr>
          <w:rFonts w:ascii="Calibri" w:hAnsi="Calibri"/>
          <w:bCs/>
        </w:rPr>
        <w:t xml:space="preserve"> Manager</w:t>
      </w:r>
    </w:p>
    <w:p w14:paraId="7100FF18" w14:textId="77777777" w:rsidR="00E47A92" w:rsidRPr="005F33D7" w:rsidRDefault="008F4BF6" w:rsidP="00B92D45">
      <w:pPr>
        <w:rPr>
          <w:rFonts w:ascii="Calibri" w:hAnsi="Calibri"/>
          <w:b/>
          <w:bCs/>
        </w:rPr>
      </w:pPr>
      <w:r w:rsidRPr="005F33D7">
        <w:rPr>
          <w:rFonts w:ascii="Calibri" w:hAnsi="Calibri"/>
          <w:bCs/>
        </w:rPr>
        <w:tab/>
      </w:r>
      <w:r w:rsidR="00847B72">
        <w:rPr>
          <w:rFonts w:ascii="Calibri" w:hAnsi="Calibri"/>
          <w:bCs/>
        </w:rPr>
        <w:t xml:space="preserve">    </w:t>
      </w:r>
      <w:r w:rsidR="00E47A92" w:rsidRPr="005F33D7">
        <w:rPr>
          <w:rFonts w:ascii="Calibri" w:hAnsi="Calibri"/>
          <w:b/>
          <w:bCs/>
          <w:u w:val="single"/>
        </w:rPr>
        <w:t>Reports To:</w:t>
      </w:r>
      <w:r w:rsidR="00E47A92" w:rsidRPr="005F33D7">
        <w:rPr>
          <w:rFonts w:ascii="Calibri" w:hAnsi="Calibri"/>
          <w:b/>
          <w:bCs/>
        </w:rPr>
        <w:t xml:space="preserve">  </w:t>
      </w:r>
      <w:r w:rsidR="00362E56" w:rsidRPr="005F33D7">
        <w:rPr>
          <w:rFonts w:ascii="Calibri" w:hAnsi="Calibri"/>
          <w:bCs/>
        </w:rPr>
        <w:t>CEO</w:t>
      </w:r>
    </w:p>
    <w:p w14:paraId="4E472E95" w14:textId="77777777" w:rsidR="00047023" w:rsidRPr="005F33D7" w:rsidRDefault="00047023">
      <w:pPr>
        <w:rPr>
          <w:rFonts w:ascii="Calibri" w:hAnsi="Calibri"/>
          <w:b/>
          <w:bCs/>
        </w:rPr>
      </w:pPr>
    </w:p>
    <w:p w14:paraId="1BD2F581" w14:textId="77777777" w:rsidR="00DE6A16" w:rsidRPr="005F33D7" w:rsidRDefault="00DE6A16" w:rsidP="000A6242">
      <w:pPr>
        <w:rPr>
          <w:rFonts w:ascii="Calibri" w:hAnsi="Calibri"/>
          <w:b/>
          <w:bCs/>
        </w:rPr>
      </w:pPr>
    </w:p>
    <w:p w14:paraId="07211482" w14:textId="77777777" w:rsidR="006D42F5" w:rsidRDefault="006D42F5" w:rsidP="006D42F5">
      <w:pPr>
        <w:rPr>
          <w:rFonts w:ascii="Calibri" w:hAnsi="Calibri"/>
          <w:b/>
          <w:sz w:val="22"/>
          <w:szCs w:val="22"/>
        </w:rPr>
      </w:pPr>
    </w:p>
    <w:p w14:paraId="1B1C6D03" w14:textId="77777777" w:rsidR="006D42F5" w:rsidRPr="00DD18A8" w:rsidRDefault="006D42F5" w:rsidP="006D42F5">
      <w:pPr>
        <w:rPr>
          <w:rFonts w:asciiTheme="minorHAnsi" w:hAnsiTheme="minorHAnsi"/>
          <w:b/>
          <w:sz w:val="22"/>
          <w:szCs w:val="22"/>
        </w:rPr>
      </w:pPr>
      <w:r w:rsidRPr="00DD18A8">
        <w:rPr>
          <w:rFonts w:asciiTheme="minorHAnsi" w:hAnsiTheme="minorHAnsi"/>
          <w:b/>
          <w:sz w:val="22"/>
          <w:szCs w:val="22"/>
        </w:rPr>
        <w:t>Background</w:t>
      </w:r>
      <w:bookmarkStart w:id="0" w:name="_GoBack"/>
      <w:bookmarkEnd w:id="0"/>
    </w:p>
    <w:p w14:paraId="2C8EBEE5" w14:textId="77777777" w:rsidR="006D42F5" w:rsidRPr="00DD18A8" w:rsidRDefault="006D42F5" w:rsidP="006D42F5">
      <w:pPr>
        <w:rPr>
          <w:rFonts w:asciiTheme="minorHAnsi" w:hAnsiTheme="minorHAnsi"/>
          <w:b/>
          <w:sz w:val="22"/>
          <w:szCs w:val="22"/>
        </w:rPr>
      </w:pPr>
    </w:p>
    <w:p w14:paraId="7B3E1082" w14:textId="77777777" w:rsidR="006D42F5" w:rsidRPr="00DD18A8" w:rsidRDefault="006D42F5" w:rsidP="006D42F5">
      <w:pPr>
        <w:rPr>
          <w:rFonts w:asciiTheme="minorHAnsi" w:hAnsiTheme="minorHAnsi"/>
          <w:b/>
          <w:sz w:val="22"/>
          <w:szCs w:val="22"/>
        </w:rPr>
      </w:pPr>
      <w:r w:rsidRPr="00DD18A8">
        <w:rPr>
          <w:rFonts w:asciiTheme="minorHAnsi" w:hAnsiTheme="minorHAnsi"/>
          <w:b/>
          <w:sz w:val="22"/>
          <w:szCs w:val="22"/>
        </w:rPr>
        <w:t xml:space="preserve">Mission: </w:t>
      </w:r>
      <w:r w:rsidRPr="00DD18A8">
        <w:rPr>
          <w:rFonts w:asciiTheme="minorHAnsi" w:hAnsiTheme="minorHAnsi"/>
          <w:sz w:val="22"/>
          <w:szCs w:val="22"/>
        </w:rPr>
        <w:t>Women’s Economic Ventures is</w:t>
      </w:r>
      <w:r w:rsidR="00DD18A8">
        <w:rPr>
          <w:rFonts w:asciiTheme="minorHAnsi" w:hAnsiTheme="minorHAnsi"/>
          <w:sz w:val="22"/>
          <w:szCs w:val="22"/>
        </w:rPr>
        <w:t xml:space="preserve"> a non-profit organization established in 1991 and</w:t>
      </w:r>
      <w:r w:rsidRPr="00DD18A8">
        <w:rPr>
          <w:rFonts w:asciiTheme="minorHAnsi" w:hAnsiTheme="minorHAnsi"/>
          <w:sz w:val="22"/>
          <w:szCs w:val="22"/>
        </w:rPr>
        <w:t xml:space="preserve"> dedicated to creating a just and equitable society through the economic empowerment of women.  WEV provides</w:t>
      </w:r>
      <w:r w:rsidR="00DD18A8">
        <w:rPr>
          <w:rFonts w:asciiTheme="minorHAnsi" w:hAnsiTheme="minorHAnsi"/>
          <w:sz w:val="22"/>
          <w:szCs w:val="22"/>
        </w:rPr>
        <w:t xml:space="preserve"> training, consulting </w:t>
      </w:r>
      <w:r w:rsidRPr="00DD18A8">
        <w:rPr>
          <w:rFonts w:asciiTheme="minorHAnsi" w:hAnsiTheme="minorHAnsi"/>
          <w:sz w:val="22"/>
          <w:szCs w:val="22"/>
        </w:rPr>
        <w:t>and loans of up to $50,000 to help low- and moderate-income entrepreneurs, especially women, start and expand small businesses.</w:t>
      </w:r>
      <w:r w:rsidR="00DD18A8">
        <w:rPr>
          <w:rFonts w:asciiTheme="minorHAnsi" w:hAnsiTheme="minorHAnsi"/>
          <w:sz w:val="22"/>
          <w:szCs w:val="22"/>
        </w:rPr>
        <w:t xml:space="preserve"> WEV serves Santa Barbara and Ventura Counties.</w:t>
      </w:r>
    </w:p>
    <w:p w14:paraId="170C49B5" w14:textId="77777777" w:rsidR="006D42F5" w:rsidRPr="00DD18A8" w:rsidRDefault="006D42F5" w:rsidP="006D42F5">
      <w:pPr>
        <w:rPr>
          <w:rFonts w:asciiTheme="minorHAnsi" w:hAnsiTheme="minorHAnsi"/>
          <w:sz w:val="22"/>
          <w:szCs w:val="22"/>
        </w:rPr>
      </w:pPr>
    </w:p>
    <w:p w14:paraId="4D746F9B" w14:textId="77777777" w:rsidR="006D42F5" w:rsidRPr="00DD18A8" w:rsidRDefault="006D42F5" w:rsidP="006D42F5">
      <w:pPr>
        <w:rPr>
          <w:rFonts w:asciiTheme="minorHAnsi" w:hAnsiTheme="minorHAnsi"/>
          <w:b/>
          <w:sz w:val="22"/>
          <w:szCs w:val="22"/>
        </w:rPr>
      </w:pPr>
      <w:r w:rsidRPr="00DD18A8">
        <w:rPr>
          <w:rFonts w:asciiTheme="minorHAnsi" w:hAnsiTheme="minorHAnsi"/>
          <w:b/>
          <w:sz w:val="22"/>
          <w:szCs w:val="22"/>
        </w:rPr>
        <w:t xml:space="preserve">History: </w:t>
      </w:r>
      <w:r w:rsidRPr="00DD18A8">
        <w:rPr>
          <w:rFonts w:asciiTheme="minorHAnsi" w:hAnsiTheme="minorHAnsi"/>
          <w:sz w:val="22"/>
          <w:szCs w:val="22"/>
        </w:rPr>
        <w:t>In 1995, Women’s Economic Ventures created a microloan program in order to provide start-up and expansion loans to low- and moderate-income entrepreneurs who lacked the collateral and track record to secure conventional bank financing.  Since then, WEV has made over $4 million in loans to small local businesses. In 1999, WEV became a U.S. Treasury Certified Community Development Financial Institution (CDFI).</w:t>
      </w:r>
    </w:p>
    <w:p w14:paraId="06EA78C2" w14:textId="77777777" w:rsidR="006D42F5" w:rsidRPr="00DD18A8" w:rsidRDefault="006D42F5" w:rsidP="006D42F5">
      <w:pPr>
        <w:rPr>
          <w:rFonts w:asciiTheme="minorHAnsi" w:hAnsiTheme="minorHAnsi"/>
          <w:sz w:val="22"/>
          <w:szCs w:val="22"/>
        </w:rPr>
      </w:pPr>
    </w:p>
    <w:p w14:paraId="6C277015" w14:textId="77777777" w:rsidR="008F4BF6" w:rsidRPr="00DD18A8" w:rsidRDefault="006D42F5" w:rsidP="000A6242">
      <w:pPr>
        <w:rPr>
          <w:rFonts w:asciiTheme="minorHAnsi" w:hAnsiTheme="minorHAnsi"/>
          <w:b/>
          <w:bCs/>
          <w:sz w:val="22"/>
          <w:szCs w:val="22"/>
        </w:rPr>
      </w:pPr>
      <w:r w:rsidRPr="00DD18A8">
        <w:rPr>
          <w:rFonts w:asciiTheme="minorHAnsi" w:hAnsiTheme="minorHAnsi"/>
          <w:b/>
          <w:bCs/>
          <w:sz w:val="22"/>
          <w:szCs w:val="22"/>
        </w:rPr>
        <w:t>Position’s Purpose</w:t>
      </w:r>
      <w:r w:rsidR="00DD18A8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DD18A8">
        <w:rPr>
          <w:rFonts w:asciiTheme="minorHAnsi" w:hAnsiTheme="minorHAnsi"/>
          <w:bCs/>
          <w:sz w:val="22"/>
          <w:szCs w:val="22"/>
        </w:rPr>
        <w:t>The Loan Program Manager is the senior staff member responsible for leading loan program strategy and development, community outreach and program performance. The Loan Program Manager is a key member of</w:t>
      </w:r>
      <w:r w:rsidR="00BF450B" w:rsidRPr="00DD18A8">
        <w:rPr>
          <w:rFonts w:asciiTheme="minorHAnsi" w:hAnsiTheme="minorHAnsi"/>
          <w:bCs/>
          <w:sz w:val="22"/>
          <w:szCs w:val="22"/>
        </w:rPr>
        <w:t xml:space="preserve"> WEV’s senior leadership</w:t>
      </w:r>
      <w:r w:rsidR="00A6352B" w:rsidRPr="00DD18A8">
        <w:rPr>
          <w:rFonts w:asciiTheme="minorHAnsi" w:hAnsiTheme="minorHAnsi"/>
          <w:bCs/>
          <w:sz w:val="22"/>
          <w:szCs w:val="22"/>
        </w:rPr>
        <w:t xml:space="preserve"> team</w:t>
      </w:r>
      <w:r w:rsidRPr="00DD18A8">
        <w:rPr>
          <w:rFonts w:asciiTheme="minorHAnsi" w:hAnsiTheme="minorHAnsi"/>
          <w:bCs/>
          <w:sz w:val="22"/>
          <w:szCs w:val="22"/>
        </w:rPr>
        <w:t xml:space="preserve"> and works collaboratively with other program managers to ensure that training, consulting and loan programs work together seamlessly to</w:t>
      </w:r>
      <w:r w:rsidR="00A6352B" w:rsidRPr="00DD18A8">
        <w:rPr>
          <w:rFonts w:asciiTheme="minorHAnsi" w:hAnsiTheme="minorHAnsi"/>
          <w:bCs/>
          <w:sz w:val="22"/>
          <w:szCs w:val="22"/>
        </w:rPr>
        <w:t xml:space="preserve"> meet client needs</w:t>
      </w:r>
      <w:r w:rsidRPr="00DD18A8">
        <w:rPr>
          <w:rFonts w:asciiTheme="minorHAnsi" w:hAnsiTheme="minorHAnsi"/>
          <w:bCs/>
          <w:sz w:val="22"/>
          <w:szCs w:val="22"/>
        </w:rPr>
        <w:t xml:space="preserve"> and ensure portfolio quality</w:t>
      </w:r>
      <w:r w:rsidR="00A6352B" w:rsidRPr="00DD18A8">
        <w:rPr>
          <w:rFonts w:asciiTheme="minorHAnsi" w:hAnsiTheme="minorHAnsi"/>
          <w:bCs/>
          <w:sz w:val="22"/>
          <w:szCs w:val="22"/>
        </w:rPr>
        <w:t xml:space="preserve">. </w:t>
      </w:r>
      <w:r w:rsidRPr="00DD18A8">
        <w:rPr>
          <w:rFonts w:asciiTheme="minorHAnsi" w:hAnsiTheme="minorHAnsi"/>
          <w:bCs/>
          <w:sz w:val="22"/>
          <w:szCs w:val="22"/>
        </w:rPr>
        <w:t>Because WEV’s loan staff is small, the Program Manager also functions as a senior loan officer, providing direct consultations to borrowers seeking larger loans.</w:t>
      </w:r>
    </w:p>
    <w:p w14:paraId="4003CC04" w14:textId="77777777" w:rsidR="00A6352B" w:rsidRPr="00DD18A8" w:rsidRDefault="00A6352B" w:rsidP="000A6242">
      <w:pPr>
        <w:rPr>
          <w:rFonts w:asciiTheme="minorHAnsi" w:hAnsiTheme="minorHAnsi"/>
          <w:bCs/>
          <w:sz w:val="22"/>
          <w:szCs w:val="22"/>
        </w:rPr>
      </w:pPr>
    </w:p>
    <w:p w14:paraId="6CB68EFD" w14:textId="77777777" w:rsidR="00DD18A8" w:rsidRPr="00DD18A8" w:rsidRDefault="006D42F5" w:rsidP="00DD18A8">
      <w:pPr>
        <w:rPr>
          <w:rFonts w:asciiTheme="minorHAnsi" w:hAnsiTheme="minorHAnsi"/>
          <w:bCs/>
          <w:i/>
          <w:sz w:val="22"/>
          <w:szCs w:val="22"/>
        </w:rPr>
      </w:pPr>
      <w:r w:rsidRPr="00DD18A8">
        <w:rPr>
          <w:rFonts w:asciiTheme="minorHAnsi" w:hAnsiTheme="minorHAnsi"/>
          <w:b/>
          <w:bCs/>
          <w:sz w:val="22"/>
          <w:szCs w:val="22"/>
        </w:rPr>
        <w:t xml:space="preserve">Primary </w:t>
      </w:r>
      <w:r w:rsidR="00DD18A8">
        <w:rPr>
          <w:rFonts w:asciiTheme="minorHAnsi" w:hAnsiTheme="minorHAnsi"/>
          <w:b/>
          <w:bCs/>
          <w:sz w:val="22"/>
          <w:szCs w:val="22"/>
        </w:rPr>
        <w:t xml:space="preserve">Duties &amp; </w:t>
      </w:r>
      <w:r w:rsidRPr="00DD18A8">
        <w:rPr>
          <w:rFonts w:asciiTheme="minorHAnsi" w:hAnsiTheme="minorHAnsi"/>
          <w:b/>
          <w:bCs/>
          <w:sz w:val="22"/>
          <w:szCs w:val="22"/>
        </w:rPr>
        <w:t>Responsibilities</w:t>
      </w:r>
      <w:r w:rsidR="00DD18A8" w:rsidRPr="00DD18A8"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DD18A8">
        <w:rPr>
          <w:rFonts w:asciiTheme="minorHAnsi" w:hAnsiTheme="minorHAnsi"/>
          <w:bCs/>
          <w:i/>
          <w:sz w:val="22"/>
          <w:szCs w:val="22"/>
        </w:rPr>
        <w:t>(</w:t>
      </w:r>
      <w:r w:rsidR="00DD18A8" w:rsidRPr="00DD18A8">
        <w:rPr>
          <w:rFonts w:asciiTheme="minorHAnsi" w:hAnsiTheme="minorHAnsi"/>
          <w:bCs/>
          <w:i/>
          <w:sz w:val="22"/>
          <w:szCs w:val="22"/>
        </w:rPr>
        <w:t xml:space="preserve">This list of duties and responsibilities is illustrative only of the tasks performed </w:t>
      </w:r>
      <w:r w:rsidR="00DD18A8">
        <w:rPr>
          <w:rFonts w:asciiTheme="minorHAnsi" w:hAnsiTheme="minorHAnsi"/>
          <w:bCs/>
          <w:i/>
          <w:sz w:val="22"/>
          <w:szCs w:val="22"/>
        </w:rPr>
        <w:t>by this position and is not all-</w:t>
      </w:r>
      <w:r w:rsidR="00DD18A8" w:rsidRPr="00DD18A8">
        <w:rPr>
          <w:rFonts w:asciiTheme="minorHAnsi" w:hAnsiTheme="minorHAnsi"/>
          <w:bCs/>
          <w:i/>
          <w:sz w:val="22"/>
          <w:szCs w:val="22"/>
        </w:rPr>
        <w:t>inclusive.</w:t>
      </w:r>
      <w:r w:rsidR="00DD18A8">
        <w:rPr>
          <w:rFonts w:asciiTheme="minorHAnsi" w:hAnsiTheme="minorHAnsi"/>
          <w:bCs/>
          <w:i/>
          <w:sz w:val="22"/>
          <w:szCs w:val="22"/>
        </w:rPr>
        <w:t>)</w:t>
      </w:r>
    </w:p>
    <w:p w14:paraId="32988270" w14:textId="77777777" w:rsidR="00905609" w:rsidRPr="00DD18A8" w:rsidRDefault="00905609" w:rsidP="003C318F">
      <w:pPr>
        <w:rPr>
          <w:rFonts w:asciiTheme="minorHAnsi" w:hAnsiTheme="minorHAnsi"/>
          <w:b/>
          <w:bCs/>
          <w:sz w:val="22"/>
          <w:szCs w:val="22"/>
        </w:rPr>
      </w:pPr>
    </w:p>
    <w:p w14:paraId="1FD0C65A" w14:textId="77777777" w:rsidR="006D42F5" w:rsidRPr="00DD18A8" w:rsidRDefault="006D42F5" w:rsidP="003C318F">
      <w:pPr>
        <w:rPr>
          <w:rFonts w:asciiTheme="minorHAnsi" w:hAnsiTheme="minorHAnsi"/>
          <w:b/>
          <w:bCs/>
          <w:sz w:val="22"/>
          <w:szCs w:val="22"/>
        </w:rPr>
      </w:pPr>
      <w:r w:rsidRPr="00DD18A8">
        <w:rPr>
          <w:rFonts w:asciiTheme="minorHAnsi" w:hAnsiTheme="minorHAnsi"/>
          <w:b/>
          <w:bCs/>
          <w:sz w:val="22"/>
          <w:szCs w:val="22"/>
        </w:rPr>
        <w:t>Strategy and Program Development:</w:t>
      </w:r>
    </w:p>
    <w:p w14:paraId="27561EFF" w14:textId="77777777" w:rsidR="00BF450B" w:rsidRPr="00DD18A8" w:rsidRDefault="00BF450B" w:rsidP="006D42F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Works with WEV’s leadership team to devise overall organizational strategy</w:t>
      </w:r>
    </w:p>
    <w:p w14:paraId="2DEFEE3C" w14:textId="77777777" w:rsidR="00905609" w:rsidRPr="00DD18A8" w:rsidRDefault="00905609" w:rsidP="006D42F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Works with program team to d</w:t>
      </w:r>
      <w:r w:rsidR="006D42F5" w:rsidRPr="00DD18A8">
        <w:rPr>
          <w:rFonts w:asciiTheme="minorHAnsi" w:hAnsiTheme="minorHAnsi" w:cs="Arial"/>
          <w:sz w:val="22"/>
          <w:szCs w:val="22"/>
        </w:rPr>
        <w:t>etermine</w:t>
      </w:r>
      <w:r w:rsidRPr="00DD18A8">
        <w:rPr>
          <w:rFonts w:asciiTheme="minorHAnsi" w:hAnsiTheme="minorHAnsi" w:cs="Arial"/>
          <w:sz w:val="22"/>
          <w:szCs w:val="22"/>
        </w:rPr>
        <w:t xml:space="preserve"> loan</w:t>
      </w:r>
      <w:r w:rsidR="006D42F5" w:rsidRPr="00DD18A8">
        <w:rPr>
          <w:rFonts w:asciiTheme="minorHAnsi" w:hAnsiTheme="minorHAnsi" w:cs="Arial"/>
          <w:sz w:val="22"/>
          <w:szCs w:val="22"/>
        </w:rPr>
        <w:t xml:space="preserve"> </w:t>
      </w:r>
      <w:r w:rsidR="00393B3C">
        <w:rPr>
          <w:rFonts w:asciiTheme="minorHAnsi" w:hAnsiTheme="minorHAnsi" w:cs="Arial"/>
          <w:sz w:val="22"/>
          <w:szCs w:val="22"/>
        </w:rPr>
        <w:t>program direction and products</w:t>
      </w:r>
    </w:p>
    <w:p w14:paraId="68934637" w14:textId="77777777" w:rsidR="006D42F5" w:rsidRPr="00DD18A8" w:rsidRDefault="00905609" w:rsidP="006D42F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Sets annual lendi</w:t>
      </w:r>
      <w:r w:rsidR="00393B3C">
        <w:rPr>
          <w:rFonts w:asciiTheme="minorHAnsi" w:hAnsiTheme="minorHAnsi" w:cs="Arial"/>
          <w:sz w:val="22"/>
          <w:szCs w:val="22"/>
        </w:rPr>
        <w:t>ng goals and revenue objectives</w:t>
      </w:r>
    </w:p>
    <w:p w14:paraId="74F9A4B0" w14:textId="77777777" w:rsidR="006D42F5" w:rsidRPr="00DD18A8" w:rsidRDefault="006D42F5" w:rsidP="006D42F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Design</w:t>
      </w:r>
      <w:r w:rsidR="00905609" w:rsidRPr="00DD18A8">
        <w:rPr>
          <w:rFonts w:asciiTheme="minorHAnsi" w:hAnsiTheme="minorHAnsi" w:cs="Arial"/>
          <w:sz w:val="22"/>
          <w:szCs w:val="22"/>
        </w:rPr>
        <w:t>s</w:t>
      </w:r>
      <w:r w:rsidRPr="00DD18A8">
        <w:rPr>
          <w:rFonts w:asciiTheme="minorHAnsi" w:hAnsiTheme="minorHAnsi" w:cs="Arial"/>
          <w:sz w:val="22"/>
          <w:szCs w:val="22"/>
        </w:rPr>
        <w:t xml:space="preserve"> strategies to </w:t>
      </w:r>
      <w:r w:rsidR="00905609" w:rsidRPr="00DD18A8">
        <w:rPr>
          <w:rFonts w:asciiTheme="minorHAnsi" w:hAnsiTheme="minorHAnsi" w:cs="Arial"/>
          <w:sz w:val="22"/>
          <w:szCs w:val="22"/>
        </w:rPr>
        <w:t xml:space="preserve">increase loan volume and revenues while maintaining </w:t>
      </w:r>
      <w:r w:rsidRPr="00DD18A8">
        <w:rPr>
          <w:rFonts w:asciiTheme="minorHAnsi" w:hAnsiTheme="minorHAnsi" w:cs="Arial"/>
          <w:sz w:val="22"/>
          <w:szCs w:val="22"/>
        </w:rPr>
        <w:t>a quality loan portf</w:t>
      </w:r>
      <w:r w:rsidR="00393B3C">
        <w:rPr>
          <w:rFonts w:asciiTheme="minorHAnsi" w:hAnsiTheme="minorHAnsi" w:cs="Arial"/>
          <w:sz w:val="22"/>
          <w:szCs w:val="22"/>
        </w:rPr>
        <w:t>olio</w:t>
      </w:r>
    </w:p>
    <w:p w14:paraId="282FE5AE" w14:textId="77777777" w:rsidR="00905609" w:rsidRPr="00DD18A8" w:rsidRDefault="006D42F5" w:rsidP="006D42F5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Negotiate</w:t>
      </w:r>
      <w:r w:rsidR="00905609" w:rsidRPr="00DD18A8">
        <w:rPr>
          <w:rFonts w:asciiTheme="minorHAnsi" w:hAnsiTheme="minorHAnsi" w:cs="Arial"/>
          <w:sz w:val="22"/>
          <w:szCs w:val="22"/>
        </w:rPr>
        <w:t>s</w:t>
      </w:r>
      <w:r w:rsidRPr="00DD18A8">
        <w:rPr>
          <w:rFonts w:asciiTheme="minorHAnsi" w:hAnsiTheme="minorHAnsi" w:cs="Arial"/>
          <w:sz w:val="22"/>
          <w:szCs w:val="22"/>
        </w:rPr>
        <w:t xml:space="preserve"> contract agreements with funders</w:t>
      </w:r>
      <w:r w:rsidR="00905609" w:rsidRPr="00DD18A8">
        <w:rPr>
          <w:rFonts w:asciiTheme="minorHAnsi" w:hAnsiTheme="minorHAnsi" w:cs="Arial"/>
          <w:sz w:val="22"/>
          <w:szCs w:val="22"/>
        </w:rPr>
        <w:t xml:space="preserve"> and investors</w:t>
      </w:r>
      <w:r w:rsidRPr="00DD18A8">
        <w:rPr>
          <w:rFonts w:asciiTheme="minorHAnsi" w:hAnsiTheme="minorHAnsi" w:cs="Arial"/>
          <w:sz w:val="22"/>
          <w:szCs w:val="22"/>
        </w:rPr>
        <w:t xml:space="preserve"> in conjunction with CEO</w:t>
      </w:r>
    </w:p>
    <w:p w14:paraId="508B13DC" w14:textId="77777777" w:rsidR="00905609" w:rsidRPr="00DD18A8" w:rsidRDefault="00905609" w:rsidP="00905609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Maintains expertise in the community capital and small business financing industries to ensure delivery of comprehensive alternative financing options to clients</w:t>
      </w:r>
    </w:p>
    <w:p w14:paraId="0285BBFD" w14:textId="77777777" w:rsidR="00BF450B" w:rsidRPr="00DD18A8" w:rsidRDefault="00BF450B" w:rsidP="00905609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Attends monthly meetings of WEV’s Board of Directors</w:t>
      </w:r>
    </w:p>
    <w:p w14:paraId="5F897CF3" w14:textId="77777777" w:rsidR="00BF450B" w:rsidRPr="00DD18A8" w:rsidRDefault="00BF450B" w:rsidP="00905609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Is a member of WEV’s Finance Committee</w:t>
      </w:r>
    </w:p>
    <w:p w14:paraId="388B5E48" w14:textId="77777777" w:rsidR="006D42F5" w:rsidRPr="00DD18A8" w:rsidRDefault="006D42F5" w:rsidP="00BF450B">
      <w:pPr>
        <w:pStyle w:val="ListParagraph"/>
        <w:ind w:left="360"/>
        <w:contextualSpacing/>
        <w:rPr>
          <w:rFonts w:asciiTheme="minorHAnsi" w:hAnsiTheme="minorHAnsi" w:cs="Arial"/>
          <w:sz w:val="22"/>
          <w:szCs w:val="22"/>
        </w:rPr>
      </w:pPr>
    </w:p>
    <w:p w14:paraId="55ACBF21" w14:textId="77777777" w:rsidR="006D42F5" w:rsidRPr="00DD18A8" w:rsidRDefault="006D42F5" w:rsidP="003C318F">
      <w:pPr>
        <w:rPr>
          <w:rFonts w:asciiTheme="minorHAnsi" w:hAnsiTheme="minorHAnsi"/>
          <w:b/>
          <w:bCs/>
          <w:sz w:val="22"/>
          <w:szCs w:val="22"/>
        </w:rPr>
      </w:pPr>
      <w:r w:rsidRPr="00DD18A8">
        <w:rPr>
          <w:rFonts w:asciiTheme="minorHAnsi" w:hAnsiTheme="minorHAnsi"/>
          <w:b/>
          <w:bCs/>
          <w:sz w:val="22"/>
          <w:szCs w:val="22"/>
        </w:rPr>
        <w:t>Outreach</w:t>
      </w:r>
    </w:p>
    <w:p w14:paraId="5F2D400F" w14:textId="77777777" w:rsidR="00905609" w:rsidRPr="00DD18A8" w:rsidRDefault="00905609" w:rsidP="00905609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Develops, maintains and expands local and regional partnerships, collaborations and relationships to raise loan program visibi</w:t>
      </w:r>
      <w:r w:rsidR="00393B3C">
        <w:rPr>
          <w:rFonts w:asciiTheme="minorHAnsi" w:hAnsiTheme="minorHAnsi" w:cs="Arial"/>
          <w:sz w:val="22"/>
          <w:szCs w:val="22"/>
        </w:rPr>
        <w:t>lity, referrals and investments</w:t>
      </w:r>
    </w:p>
    <w:p w14:paraId="65FF6EF1" w14:textId="77777777" w:rsidR="00BF450B" w:rsidRPr="00DD18A8" w:rsidRDefault="00BF450B" w:rsidP="00905609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Presenter at events related to small b</w:t>
      </w:r>
      <w:r w:rsidR="00393B3C">
        <w:rPr>
          <w:rFonts w:asciiTheme="minorHAnsi" w:hAnsiTheme="minorHAnsi" w:cs="Arial"/>
          <w:sz w:val="22"/>
          <w:szCs w:val="22"/>
        </w:rPr>
        <w:t>usiness development and lending</w:t>
      </w:r>
    </w:p>
    <w:p w14:paraId="134FF82F" w14:textId="77777777" w:rsidR="00BF450B" w:rsidRPr="00DD18A8" w:rsidRDefault="00BF450B" w:rsidP="00905609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Works with marketing staff and/or consultants to develop program marketing materials</w:t>
      </w:r>
    </w:p>
    <w:p w14:paraId="7DF0D460" w14:textId="77777777" w:rsidR="00905609" w:rsidRPr="00DD18A8" w:rsidRDefault="00905609" w:rsidP="003C318F">
      <w:pPr>
        <w:rPr>
          <w:rFonts w:asciiTheme="minorHAnsi" w:hAnsiTheme="minorHAnsi"/>
          <w:b/>
          <w:bCs/>
          <w:sz w:val="22"/>
          <w:szCs w:val="22"/>
        </w:rPr>
      </w:pPr>
    </w:p>
    <w:p w14:paraId="1B1054A6" w14:textId="77777777" w:rsidR="006D42F5" w:rsidRPr="00DD18A8" w:rsidRDefault="006D42F5" w:rsidP="003C318F">
      <w:pPr>
        <w:rPr>
          <w:rFonts w:asciiTheme="minorHAnsi" w:hAnsiTheme="minorHAnsi"/>
          <w:b/>
          <w:bCs/>
          <w:sz w:val="22"/>
          <w:szCs w:val="22"/>
        </w:rPr>
      </w:pPr>
      <w:r w:rsidRPr="00DD18A8">
        <w:rPr>
          <w:rFonts w:asciiTheme="minorHAnsi" w:hAnsiTheme="minorHAnsi"/>
          <w:b/>
          <w:bCs/>
          <w:sz w:val="22"/>
          <w:szCs w:val="22"/>
        </w:rPr>
        <w:lastRenderedPageBreak/>
        <w:t>Program Performance</w:t>
      </w:r>
    </w:p>
    <w:p w14:paraId="5C8C1BD3" w14:textId="77777777" w:rsidR="00BF450B" w:rsidRPr="00DD18A8" w:rsidRDefault="00BF450B" w:rsidP="00BF450B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 xml:space="preserve">Responsible for oversight </w:t>
      </w:r>
      <w:r w:rsidR="00FD5B1A" w:rsidRPr="00DD18A8">
        <w:rPr>
          <w:rFonts w:asciiTheme="minorHAnsi" w:hAnsiTheme="minorHAnsi" w:cs="Arial"/>
          <w:sz w:val="22"/>
          <w:szCs w:val="22"/>
        </w:rPr>
        <w:t xml:space="preserve">and success </w:t>
      </w:r>
      <w:r w:rsidRPr="00DD18A8">
        <w:rPr>
          <w:rFonts w:asciiTheme="minorHAnsi" w:hAnsiTheme="minorHAnsi" w:cs="Arial"/>
          <w:sz w:val="22"/>
          <w:szCs w:val="22"/>
        </w:rPr>
        <w:t>of al</w:t>
      </w:r>
      <w:r w:rsidR="00393B3C">
        <w:rPr>
          <w:rFonts w:asciiTheme="minorHAnsi" w:hAnsiTheme="minorHAnsi" w:cs="Arial"/>
          <w:sz w:val="22"/>
          <w:szCs w:val="22"/>
        </w:rPr>
        <w:t>l aspects of WEV’s loan program</w:t>
      </w:r>
    </w:p>
    <w:p w14:paraId="06145E59" w14:textId="77777777" w:rsidR="00BF450B" w:rsidRPr="00DD18A8" w:rsidRDefault="00BF450B" w:rsidP="00BF450B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Recruits, hires, supervises, coaches and evaluates</w:t>
      </w:r>
      <w:r w:rsidR="006378E7" w:rsidRPr="00DD18A8">
        <w:rPr>
          <w:rFonts w:asciiTheme="minorHAnsi" w:hAnsiTheme="minorHAnsi" w:cs="Arial"/>
          <w:sz w:val="22"/>
          <w:szCs w:val="22"/>
        </w:rPr>
        <w:t xml:space="preserve"> WEV </w:t>
      </w:r>
      <w:r w:rsidRPr="00DD18A8">
        <w:rPr>
          <w:rFonts w:asciiTheme="minorHAnsi" w:hAnsiTheme="minorHAnsi" w:cs="Arial"/>
          <w:sz w:val="22"/>
          <w:szCs w:val="22"/>
        </w:rPr>
        <w:t>loan officer</w:t>
      </w:r>
      <w:r w:rsidR="006378E7" w:rsidRPr="00DD18A8">
        <w:rPr>
          <w:rFonts w:asciiTheme="minorHAnsi" w:hAnsiTheme="minorHAnsi" w:cs="Arial"/>
          <w:sz w:val="22"/>
          <w:szCs w:val="22"/>
        </w:rPr>
        <w:t>(s)</w:t>
      </w:r>
      <w:r w:rsidRPr="00DD18A8">
        <w:rPr>
          <w:rFonts w:asciiTheme="minorHAnsi" w:hAnsiTheme="minorHAnsi" w:cs="Arial"/>
          <w:sz w:val="22"/>
          <w:szCs w:val="22"/>
        </w:rPr>
        <w:t xml:space="preserve">, </w:t>
      </w:r>
      <w:r w:rsidR="006378E7" w:rsidRPr="00DD18A8">
        <w:rPr>
          <w:rFonts w:asciiTheme="minorHAnsi" w:hAnsiTheme="minorHAnsi" w:cs="Arial"/>
          <w:sz w:val="22"/>
          <w:szCs w:val="22"/>
        </w:rPr>
        <w:t xml:space="preserve">administrative staff, </w:t>
      </w:r>
      <w:r w:rsidRPr="00DD18A8">
        <w:rPr>
          <w:rFonts w:asciiTheme="minorHAnsi" w:hAnsiTheme="minorHAnsi" w:cs="Arial"/>
          <w:sz w:val="22"/>
          <w:szCs w:val="22"/>
        </w:rPr>
        <w:t>contract</w:t>
      </w:r>
      <w:r w:rsidR="006378E7" w:rsidRPr="00DD18A8">
        <w:rPr>
          <w:rFonts w:asciiTheme="minorHAnsi" w:hAnsiTheme="minorHAnsi" w:cs="Arial"/>
          <w:sz w:val="22"/>
          <w:szCs w:val="22"/>
        </w:rPr>
        <w:t>ors</w:t>
      </w:r>
      <w:r w:rsidRPr="00DD18A8">
        <w:rPr>
          <w:rFonts w:asciiTheme="minorHAnsi" w:hAnsiTheme="minorHAnsi" w:cs="Arial"/>
          <w:sz w:val="22"/>
          <w:szCs w:val="22"/>
        </w:rPr>
        <w:t xml:space="preserve"> and volunteers </w:t>
      </w:r>
    </w:p>
    <w:p w14:paraId="56743700" w14:textId="77777777" w:rsidR="00BF450B" w:rsidRPr="00DD18A8" w:rsidRDefault="006378E7" w:rsidP="00BF450B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Maintains portfolio quality, ensuring that WEV’s loan portfolio stays within minimum prudent standards established by the CDFI fund</w:t>
      </w:r>
    </w:p>
    <w:p w14:paraId="436EDD75" w14:textId="77777777" w:rsidR="006378E7" w:rsidRPr="00DD18A8" w:rsidRDefault="00BF450B" w:rsidP="00BF450B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Develop</w:t>
      </w:r>
      <w:r w:rsidR="006378E7" w:rsidRPr="00DD18A8">
        <w:rPr>
          <w:rFonts w:asciiTheme="minorHAnsi" w:hAnsiTheme="minorHAnsi" w:cs="Arial"/>
          <w:sz w:val="22"/>
          <w:szCs w:val="22"/>
        </w:rPr>
        <w:t>s</w:t>
      </w:r>
      <w:r w:rsidRPr="00DD18A8">
        <w:rPr>
          <w:rFonts w:asciiTheme="minorHAnsi" w:hAnsiTheme="minorHAnsi" w:cs="Arial"/>
          <w:sz w:val="22"/>
          <w:szCs w:val="22"/>
        </w:rPr>
        <w:t>, revise</w:t>
      </w:r>
      <w:r w:rsidR="006378E7" w:rsidRPr="00DD18A8">
        <w:rPr>
          <w:rFonts w:asciiTheme="minorHAnsi" w:hAnsiTheme="minorHAnsi" w:cs="Arial"/>
          <w:sz w:val="22"/>
          <w:szCs w:val="22"/>
        </w:rPr>
        <w:t>s and implements WEV’s lending policies, procedures, fees and interest rates in alignment with indust</w:t>
      </w:r>
      <w:r w:rsidR="00393B3C">
        <w:rPr>
          <w:rFonts w:asciiTheme="minorHAnsi" w:hAnsiTheme="minorHAnsi" w:cs="Arial"/>
          <w:sz w:val="22"/>
          <w:szCs w:val="22"/>
        </w:rPr>
        <w:t>ry standards and best practices</w:t>
      </w:r>
    </w:p>
    <w:p w14:paraId="0F329EE8" w14:textId="77777777" w:rsidR="006378E7" w:rsidRPr="00DD18A8" w:rsidRDefault="006378E7" w:rsidP="00BF450B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Ensures that WEV has adequate technology infrastructure and software capabilities to fulfill the record-keeping requirements of funders and streamline underw</w:t>
      </w:r>
      <w:r w:rsidR="00393B3C">
        <w:rPr>
          <w:rFonts w:asciiTheme="minorHAnsi" w:hAnsiTheme="minorHAnsi" w:cs="Arial"/>
          <w:sz w:val="22"/>
          <w:szCs w:val="22"/>
        </w:rPr>
        <w:t>riting and collecting processes</w:t>
      </w:r>
    </w:p>
    <w:p w14:paraId="2406F61C" w14:textId="77777777" w:rsidR="00BF450B" w:rsidRPr="00DD18A8" w:rsidRDefault="00FD5B1A" w:rsidP="00BF450B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Recruits and manages</w:t>
      </w:r>
      <w:r w:rsidR="00BF450B" w:rsidRPr="00DD18A8">
        <w:rPr>
          <w:rFonts w:asciiTheme="minorHAnsi" w:hAnsiTheme="minorHAnsi" w:cs="Arial"/>
          <w:sz w:val="22"/>
          <w:szCs w:val="22"/>
        </w:rPr>
        <w:t xml:space="preserve"> WEV’s volunteer Loan</w:t>
      </w:r>
      <w:r w:rsidRPr="00DD18A8">
        <w:rPr>
          <w:rFonts w:asciiTheme="minorHAnsi" w:hAnsiTheme="minorHAnsi" w:cs="Arial"/>
          <w:sz w:val="22"/>
          <w:szCs w:val="22"/>
        </w:rPr>
        <w:t xml:space="preserve"> Review</w:t>
      </w:r>
      <w:r w:rsidR="00BF450B" w:rsidRPr="00DD18A8">
        <w:rPr>
          <w:rFonts w:asciiTheme="minorHAnsi" w:hAnsiTheme="minorHAnsi" w:cs="Arial"/>
          <w:sz w:val="22"/>
          <w:szCs w:val="22"/>
        </w:rPr>
        <w:t xml:space="preserve"> Committee</w:t>
      </w:r>
    </w:p>
    <w:p w14:paraId="3A1C631E" w14:textId="77777777" w:rsidR="00FD5B1A" w:rsidRPr="00DD18A8" w:rsidRDefault="00FD5B1A" w:rsidP="00FD5B1A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Oversees pipeline activities, underwriting, collections, documentation, write-offs, workouts and customer service</w:t>
      </w:r>
    </w:p>
    <w:p w14:paraId="6E1352A8" w14:textId="77777777" w:rsidR="00FD5B1A" w:rsidRPr="00DD18A8" w:rsidRDefault="00FD5B1A" w:rsidP="00FD5B1A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Generates monthly performance dashboard and other program status reports as reque</w:t>
      </w:r>
      <w:r w:rsidR="00393B3C">
        <w:rPr>
          <w:rFonts w:asciiTheme="minorHAnsi" w:hAnsiTheme="minorHAnsi" w:cs="Arial"/>
          <w:sz w:val="22"/>
          <w:szCs w:val="22"/>
        </w:rPr>
        <w:t>sted by WEV’s Finance Committee</w:t>
      </w:r>
    </w:p>
    <w:p w14:paraId="7656F249" w14:textId="77777777" w:rsidR="00BF450B" w:rsidRPr="00DD18A8" w:rsidRDefault="00BF450B" w:rsidP="003C318F">
      <w:pPr>
        <w:rPr>
          <w:rFonts w:asciiTheme="minorHAnsi" w:hAnsiTheme="minorHAnsi"/>
          <w:b/>
          <w:bCs/>
          <w:sz w:val="22"/>
          <w:szCs w:val="22"/>
        </w:rPr>
      </w:pPr>
    </w:p>
    <w:p w14:paraId="0099D315" w14:textId="77777777" w:rsidR="006D42F5" w:rsidRPr="00DD18A8" w:rsidRDefault="006D42F5" w:rsidP="003C318F">
      <w:pPr>
        <w:rPr>
          <w:rFonts w:asciiTheme="minorHAnsi" w:hAnsiTheme="minorHAnsi"/>
          <w:b/>
          <w:bCs/>
          <w:sz w:val="22"/>
          <w:szCs w:val="22"/>
        </w:rPr>
      </w:pPr>
      <w:r w:rsidRPr="00DD18A8">
        <w:rPr>
          <w:rFonts w:asciiTheme="minorHAnsi" w:hAnsiTheme="minorHAnsi"/>
          <w:b/>
          <w:bCs/>
          <w:sz w:val="22"/>
          <w:szCs w:val="22"/>
        </w:rPr>
        <w:t>Direct Client Services</w:t>
      </w:r>
    </w:p>
    <w:p w14:paraId="28438A26" w14:textId="77777777" w:rsidR="00A6352B" w:rsidRPr="00DD18A8" w:rsidRDefault="00A6352B" w:rsidP="00A6352B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Fulfill</w:t>
      </w:r>
      <w:r w:rsidR="006378E7" w:rsidRPr="00DD18A8">
        <w:rPr>
          <w:rFonts w:asciiTheme="minorHAnsi" w:hAnsiTheme="minorHAnsi" w:cs="Arial"/>
          <w:sz w:val="22"/>
          <w:szCs w:val="22"/>
        </w:rPr>
        <w:t>s</w:t>
      </w:r>
      <w:r w:rsidRPr="00DD18A8">
        <w:rPr>
          <w:rFonts w:asciiTheme="minorHAnsi" w:hAnsiTheme="minorHAnsi" w:cs="Arial"/>
          <w:sz w:val="22"/>
          <w:szCs w:val="22"/>
        </w:rPr>
        <w:t xml:space="preserve"> the role of a senior loan officer</w:t>
      </w:r>
      <w:r w:rsidR="006378E7" w:rsidRPr="00DD18A8">
        <w:rPr>
          <w:rFonts w:asciiTheme="minorHAnsi" w:hAnsiTheme="minorHAnsi" w:cs="Arial"/>
          <w:sz w:val="22"/>
          <w:szCs w:val="22"/>
        </w:rPr>
        <w:t>: consults with</w:t>
      </w:r>
      <w:r w:rsidR="00FD5B1A" w:rsidRPr="00DD18A8">
        <w:rPr>
          <w:rFonts w:asciiTheme="minorHAnsi" w:hAnsiTheme="minorHAnsi" w:cs="Arial"/>
          <w:sz w:val="22"/>
          <w:szCs w:val="22"/>
        </w:rPr>
        <w:t xml:space="preserve"> higher-dollar borrowers to assist them in the loan ap</w:t>
      </w:r>
      <w:r w:rsidR="00393B3C">
        <w:rPr>
          <w:rFonts w:asciiTheme="minorHAnsi" w:hAnsiTheme="minorHAnsi" w:cs="Arial"/>
          <w:sz w:val="22"/>
          <w:szCs w:val="22"/>
        </w:rPr>
        <w:t>plication and packaging process</w:t>
      </w:r>
    </w:p>
    <w:p w14:paraId="42178C27" w14:textId="77777777" w:rsidR="00FD5B1A" w:rsidRPr="00DD18A8" w:rsidRDefault="006378E7" w:rsidP="006378E7">
      <w:pPr>
        <w:pStyle w:val="ListParagraph"/>
        <w:numPr>
          <w:ilvl w:val="0"/>
          <w:numId w:val="28"/>
        </w:numPr>
        <w:contextualSpacing/>
        <w:rPr>
          <w:rFonts w:asciiTheme="minorHAnsi" w:hAnsiTheme="minorHAnsi" w:cs="Arial"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Conduct</w:t>
      </w:r>
      <w:r w:rsidR="00FD5B1A" w:rsidRPr="00DD18A8">
        <w:rPr>
          <w:rFonts w:asciiTheme="minorHAnsi" w:hAnsiTheme="minorHAnsi" w:cs="Arial"/>
          <w:sz w:val="22"/>
          <w:szCs w:val="22"/>
        </w:rPr>
        <w:t>s</w:t>
      </w:r>
      <w:r w:rsidRPr="00DD18A8">
        <w:rPr>
          <w:rFonts w:asciiTheme="minorHAnsi" w:hAnsiTheme="minorHAnsi" w:cs="Arial"/>
          <w:sz w:val="22"/>
          <w:szCs w:val="22"/>
        </w:rPr>
        <w:t xml:space="preserve"> and/or oversee</w:t>
      </w:r>
      <w:r w:rsidR="00FD5B1A" w:rsidRPr="00DD18A8">
        <w:rPr>
          <w:rFonts w:asciiTheme="minorHAnsi" w:hAnsiTheme="minorHAnsi" w:cs="Arial"/>
          <w:sz w:val="22"/>
          <w:szCs w:val="22"/>
        </w:rPr>
        <w:t>s</w:t>
      </w:r>
      <w:r w:rsidRPr="00DD18A8">
        <w:rPr>
          <w:rFonts w:asciiTheme="minorHAnsi" w:hAnsiTheme="minorHAnsi" w:cs="Arial"/>
          <w:sz w:val="22"/>
          <w:szCs w:val="22"/>
        </w:rPr>
        <w:t xml:space="preserve"> client outreach</w:t>
      </w:r>
      <w:r w:rsidR="00FD5B1A" w:rsidRPr="00DD18A8">
        <w:rPr>
          <w:rFonts w:asciiTheme="minorHAnsi" w:hAnsiTheme="minorHAnsi" w:cs="Arial"/>
          <w:sz w:val="22"/>
          <w:szCs w:val="22"/>
        </w:rPr>
        <w:t xml:space="preserve"> by speaking in WEV classes, conducting workshops and meeting individually with borrowers after a preliminary applic</w:t>
      </w:r>
      <w:r w:rsidR="00393B3C">
        <w:rPr>
          <w:rFonts w:asciiTheme="minorHAnsi" w:hAnsiTheme="minorHAnsi" w:cs="Arial"/>
          <w:sz w:val="22"/>
          <w:szCs w:val="22"/>
        </w:rPr>
        <w:t>ation has been submitted</w:t>
      </w:r>
    </w:p>
    <w:p w14:paraId="1C6889ED" w14:textId="77777777" w:rsidR="005F33D7" w:rsidRPr="00DD18A8" w:rsidRDefault="005F33D7">
      <w:pPr>
        <w:rPr>
          <w:rFonts w:asciiTheme="minorHAnsi" w:hAnsiTheme="minorHAnsi"/>
          <w:b/>
          <w:sz w:val="22"/>
          <w:szCs w:val="22"/>
        </w:rPr>
      </w:pPr>
    </w:p>
    <w:p w14:paraId="71800B7B" w14:textId="77777777" w:rsidR="00E47A92" w:rsidRPr="00DD18A8" w:rsidRDefault="0064529E">
      <w:pPr>
        <w:rPr>
          <w:rFonts w:asciiTheme="minorHAnsi" w:hAnsiTheme="minorHAnsi"/>
          <w:b/>
          <w:bCs/>
          <w:sz w:val="22"/>
          <w:szCs w:val="22"/>
          <w:bdr w:val="single" w:sz="4" w:space="0" w:color="auto"/>
        </w:rPr>
      </w:pPr>
      <w:r w:rsidRPr="00DD18A8">
        <w:rPr>
          <w:rFonts w:asciiTheme="minorHAnsi" w:hAnsiTheme="minorHAnsi"/>
          <w:b/>
          <w:sz w:val="22"/>
          <w:szCs w:val="22"/>
        </w:rPr>
        <w:t>Skills &amp; Qualifications</w:t>
      </w:r>
    </w:p>
    <w:p w14:paraId="58456B56" w14:textId="77777777" w:rsidR="00090A2E" w:rsidRPr="00DD18A8" w:rsidRDefault="003D6D2A" w:rsidP="00090A2E">
      <w:pPr>
        <w:numPr>
          <w:ilvl w:val="0"/>
          <w:numId w:val="8"/>
        </w:numPr>
        <w:rPr>
          <w:rFonts w:asciiTheme="minorHAnsi" w:hAnsiTheme="minorHAnsi" w:cs="Arial"/>
          <w:b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Minimum of 7-10 years of experience in commercial lending or related private sector business</w:t>
      </w:r>
      <w:r w:rsidR="00090A2E" w:rsidRPr="00DD18A8">
        <w:rPr>
          <w:rFonts w:asciiTheme="minorHAnsi" w:hAnsiTheme="minorHAnsi" w:cs="Arial"/>
          <w:sz w:val="22"/>
          <w:szCs w:val="22"/>
        </w:rPr>
        <w:t xml:space="preserve"> with 3-5 years hands-on supervisory experience required. Previous management experience in a mature CDFI highly </w:t>
      </w:r>
      <w:r w:rsidR="00393B3C">
        <w:rPr>
          <w:rFonts w:asciiTheme="minorHAnsi" w:hAnsiTheme="minorHAnsi" w:cs="Arial"/>
          <w:sz w:val="22"/>
          <w:szCs w:val="22"/>
        </w:rPr>
        <w:t>desirable</w:t>
      </w:r>
    </w:p>
    <w:p w14:paraId="7A33B39B" w14:textId="77777777" w:rsidR="00E47A92" w:rsidRPr="00DD18A8" w:rsidRDefault="00BC11EE" w:rsidP="00BC11EE">
      <w:pPr>
        <w:numPr>
          <w:ilvl w:val="0"/>
          <w:numId w:val="8"/>
        </w:numPr>
        <w:rPr>
          <w:rFonts w:asciiTheme="minorHAnsi" w:hAnsiTheme="minorHAnsi" w:cs="Arial"/>
          <w:b/>
          <w:sz w:val="22"/>
          <w:szCs w:val="22"/>
        </w:rPr>
      </w:pPr>
      <w:r w:rsidRPr="00DD18A8">
        <w:rPr>
          <w:rFonts w:asciiTheme="minorHAnsi" w:hAnsiTheme="minorHAnsi"/>
          <w:sz w:val="22"/>
          <w:szCs w:val="22"/>
        </w:rPr>
        <w:t>Specific knowledge of</w:t>
      </w:r>
      <w:r w:rsidR="008C234F" w:rsidRPr="00DD18A8">
        <w:rPr>
          <w:rFonts w:asciiTheme="minorHAnsi" w:hAnsiTheme="minorHAnsi"/>
          <w:sz w:val="22"/>
          <w:szCs w:val="22"/>
        </w:rPr>
        <w:t xml:space="preserve"> lending processes,</w:t>
      </w:r>
      <w:r w:rsidR="00090A2E" w:rsidRPr="00DD18A8">
        <w:rPr>
          <w:rFonts w:asciiTheme="minorHAnsi" w:hAnsiTheme="minorHAnsi" w:cs="Arial"/>
          <w:sz w:val="22"/>
          <w:szCs w:val="22"/>
        </w:rPr>
        <w:t xml:space="preserve"> underwriting, portfolio management,</w:t>
      </w:r>
      <w:r w:rsidR="008C234F" w:rsidRPr="00DD18A8">
        <w:rPr>
          <w:rFonts w:asciiTheme="minorHAnsi" w:hAnsiTheme="minorHAnsi"/>
          <w:sz w:val="22"/>
          <w:szCs w:val="22"/>
        </w:rPr>
        <w:t xml:space="preserve"> billing, collection procedures, and records management</w:t>
      </w:r>
      <w:r w:rsidRPr="00DD18A8">
        <w:rPr>
          <w:rFonts w:asciiTheme="minorHAnsi" w:hAnsiTheme="minorHAnsi"/>
          <w:sz w:val="22"/>
          <w:szCs w:val="22"/>
        </w:rPr>
        <w:t>;</w:t>
      </w:r>
      <w:r w:rsidRPr="00DD18A8">
        <w:rPr>
          <w:rFonts w:asciiTheme="minorHAnsi" w:hAnsiTheme="minorHAnsi" w:cs="Arial"/>
          <w:sz w:val="22"/>
          <w:szCs w:val="22"/>
        </w:rPr>
        <w:t xml:space="preserve"> worki</w:t>
      </w:r>
      <w:r w:rsidR="00FD5B1A" w:rsidRPr="00DD18A8">
        <w:rPr>
          <w:rFonts w:asciiTheme="minorHAnsi" w:hAnsiTheme="minorHAnsi" w:cs="Arial"/>
          <w:sz w:val="22"/>
          <w:szCs w:val="22"/>
        </w:rPr>
        <w:t>ng knowledge of micro- and small business</w:t>
      </w:r>
      <w:r w:rsidR="00090A2E" w:rsidRPr="00DD18A8">
        <w:rPr>
          <w:rFonts w:asciiTheme="minorHAnsi" w:hAnsiTheme="minorHAnsi" w:cs="Arial"/>
          <w:sz w:val="22"/>
          <w:szCs w:val="22"/>
        </w:rPr>
        <w:t xml:space="preserve"> development</w:t>
      </w:r>
      <w:r w:rsidRPr="00DD18A8">
        <w:rPr>
          <w:rFonts w:asciiTheme="minorHAnsi" w:hAnsiTheme="minorHAnsi" w:cs="Arial"/>
          <w:sz w:val="22"/>
          <w:szCs w:val="22"/>
        </w:rPr>
        <w:t xml:space="preserve"> preferred</w:t>
      </w:r>
    </w:p>
    <w:p w14:paraId="2C7E3AB2" w14:textId="77777777" w:rsidR="00090A2E" w:rsidRPr="00DD18A8" w:rsidRDefault="00090A2E" w:rsidP="00090A2E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D18A8">
        <w:rPr>
          <w:rFonts w:asciiTheme="minorHAnsi" w:hAnsiTheme="minorHAnsi"/>
          <w:sz w:val="22"/>
          <w:szCs w:val="22"/>
        </w:rPr>
        <w:t>Ability to establish and maintain professional relationships with external stakeholders and co-workers of varying social and cultural backgrounds at all levels</w:t>
      </w:r>
    </w:p>
    <w:p w14:paraId="019E7C09" w14:textId="77777777" w:rsidR="00090A2E" w:rsidRPr="00DD18A8" w:rsidRDefault="00090A2E" w:rsidP="00090A2E">
      <w:pPr>
        <w:numPr>
          <w:ilvl w:val="0"/>
          <w:numId w:val="8"/>
        </w:numPr>
        <w:rPr>
          <w:rFonts w:asciiTheme="minorHAnsi" w:hAnsiTheme="minorHAnsi" w:cs="Arial"/>
          <w:b/>
          <w:sz w:val="22"/>
          <w:szCs w:val="22"/>
        </w:rPr>
      </w:pPr>
      <w:r w:rsidRPr="00DD18A8">
        <w:rPr>
          <w:rFonts w:asciiTheme="minorHAnsi" w:hAnsiTheme="minorHAnsi"/>
          <w:sz w:val="22"/>
          <w:szCs w:val="22"/>
        </w:rPr>
        <w:t>Business consulting skills, particularly in small business management, finance, planning and analy</w:t>
      </w:r>
      <w:r w:rsidR="00393B3C">
        <w:rPr>
          <w:rFonts w:asciiTheme="minorHAnsi" w:hAnsiTheme="minorHAnsi"/>
          <w:sz w:val="22"/>
          <w:szCs w:val="22"/>
        </w:rPr>
        <w:t>sis, and forecasting preferred</w:t>
      </w:r>
    </w:p>
    <w:p w14:paraId="38090FAE" w14:textId="77777777" w:rsidR="00090A2E" w:rsidRPr="00DD18A8" w:rsidRDefault="00090A2E" w:rsidP="00090A2E">
      <w:pPr>
        <w:numPr>
          <w:ilvl w:val="0"/>
          <w:numId w:val="8"/>
        </w:numPr>
        <w:rPr>
          <w:rFonts w:asciiTheme="minorHAnsi" w:hAnsiTheme="minorHAnsi" w:cs="Arial"/>
          <w:b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Highly-organized, detail-oriented and able to manage multiple assignments and simultaneous priorities under pressure</w:t>
      </w:r>
    </w:p>
    <w:p w14:paraId="4EAB58B5" w14:textId="77777777" w:rsidR="00BC11EE" w:rsidRPr="00DD18A8" w:rsidRDefault="00BC11EE" w:rsidP="00BC11EE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D18A8">
        <w:rPr>
          <w:rFonts w:asciiTheme="minorHAnsi" w:hAnsiTheme="minorHAnsi"/>
          <w:sz w:val="22"/>
          <w:szCs w:val="22"/>
        </w:rPr>
        <w:t>Excellent communication skills: ability to facilitate staff and client development opportunities</w:t>
      </w:r>
    </w:p>
    <w:p w14:paraId="1E76FC89" w14:textId="77777777" w:rsidR="00F858AF" w:rsidRPr="00DD18A8" w:rsidRDefault="00F858AF" w:rsidP="00F858AF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DD18A8">
        <w:rPr>
          <w:rFonts w:asciiTheme="minorHAnsi" w:hAnsiTheme="minorHAnsi"/>
          <w:sz w:val="22"/>
          <w:szCs w:val="22"/>
        </w:rPr>
        <w:t>Entrepreneurial outlook</w:t>
      </w:r>
    </w:p>
    <w:p w14:paraId="55C2D302" w14:textId="77777777" w:rsidR="00BC11EE" w:rsidRPr="00DD18A8" w:rsidRDefault="00BC11EE" w:rsidP="00BC11EE">
      <w:pPr>
        <w:numPr>
          <w:ilvl w:val="0"/>
          <w:numId w:val="8"/>
        </w:numPr>
        <w:rPr>
          <w:rFonts w:asciiTheme="minorHAnsi" w:hAnsiTheme="minorHAnsi" w:cs="Arial"/>
          <w:b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 xml:space="preserve">Fully conversant with MS Word, Excel, Outlook and, preferably, MMS and/or </w:t>
      </w:r>
      <w:proofErr w:type="spellStart"/>
      <w:r w:rsidRPr="00DD18A8">
        <w:rPr>
          <w:rFonts w:asciiTheme="minorHAnsi" w:hAnsiTheme="minorHAnsi" w:cs="Arial"/>
          <w:sz w:val="22"/>
          <w:szCs w:val="22"/>
        </w:rPr>
        <w:t>DownHome</w:t>
      </w:r>
      <w:proofErr w:type="spellEnd"/>
      <w:r w:rsidRPr="00DD18A8">
        <w:rPr>
          <w:rFonts w:asciiTheme="minorHAnsi" w:hAnsiTheme="minorHAnsi" w:cs="Arial"/>
          <w:sz w:val="22"/>
          <w:szCs w:val="22"/>
        </w:rPr>
        <w:t xml:space="preserve"> Loan</w:t>
      </w:r>
    </w:p>
    <w:p w14:paraId="2E25D941" w14:textId="77777777" w:rsidR="00BC11EE" w:rsidRPr="00DD18A8" w:rsidRDefault="00BC11EE" w:rsidP="00BC11EE">
      <w:pPr>
        <w:numPr>
          <w:ilvl w:val="0"/>
          <w:numId w:val="8"/>
        </w:numPr>
        <w:rPr>
          <w:rFonts w:asciiTheme="minorHAnsi" w:hAnsiTheme="minorHAnsi" w:cs="Arial"/>
          <w:b/>
          <w:sz w:val="22"/>
          <w:szCs w:val="22"/>
        </w:rPr>
      </w:pPr>
      <w:r w:rsidRPr="00DD18A8">
        <w:rPr>
          <w:rFonts w:asciiTheme="minorHAnsi" w:hAnsiTheme="minorHAnsi" w:cs="Arial"/>
          <w:sz w:val="22"/>
          <w:szCs w:val="22"/>
        </w:rPr>
        <w:t>Vehicle and valid driver’s license required as position will require travel throughout Santa Barbara and Ventura Counties</w:t>
      </w:r>
    </w:p>
    <w:p w14:paraId="7D0C712B" w14:textId="77777777" w:rsidR="00BC11EE" w:rsidRPr="00DD18A8" w:rsidRDefault="00BC11EE" w:rsidP="00BC11EE">
      <w:pPr>
        <w:rPr>
          <w:rFonts w:asciiTheme="minorHAnsi" w:hAnsiTheme="minorHAnsi"/>
          <w:b/>
          <w:sz w:val="22"/>
          <w:szCs w:val="22"/>
        </w:rPr>
      </w:pPr>
    </w:p>
    <w:p w14:paraId="615E87AA" w14:textId="77777777" w:rsidR="005F33D7" w:rsidRPr="00DD18A8" w:rsidRDefault="00E47A92" w:rsidP="00BC11EE">
      <w:pPr>
        <w:rPr>
          <w:rFonts w:asciiTheme="minorHAnsi" w:hAnsiTheme="minorHAnsi"/>
          <w:sz w:val="22"/>
          <w:szCs w:val="22"/>
        </w:rPr>
      </w:pPr>
      <w:r w:rsidRPr="00DD18A8">
        <w:rPr>
          <w:rFonts w:asciiTheme="minorHAnsi" w:hAnsiTheme="minorHAnsi"/>
          <w:b/>
          <w:sz w:val="22"/>
          <w:szCs w:val="22"/>
        </w:rPr>
        <w:t>Education:</w:t>
      </w:r>
      <w:r w:rsidRPr="00DD18A8">
        <w:rPr>
          <w:rFonts w:asciiTheme="minorHAnsi" w:hAnsiTheme="minorHAnsi"/>
          <w:sz w:val="22"/>
          <w:szCs w:val="22"/>
        </w:rPr>
        <w:t xml:space="preserve">  </w:t>
      </w:r>
      <w:r w:rsidR="005F33D7" w:rsidRPr="00DD18A8">
        <w:rPr>
          <w:rFonts w:asciiTheme="minorHAnsi" w:hAnsiTheme="minorHAnsi"/>
          <w:sz w:val="22"/>
          <w:szCs w:val="22"/>
        </w:rPr>
        <w:t>B.A. preferred in business, education, finance, marketing or related field</w:t>
      </w:r>
    </w:p>
    <w:p w14:paraId="02876725" w14:textId="77777777" w:rsidR="00090A2E" w:rsidRPr="00DD18A8" w:rsidRDefault="00090A2E" w:rsidP="00BC11EE">
      <w:pPr>
        <w:rPr>
          <w:rFonts w:asciiTheme="minorHAnsi" w:hAnsiTheme="minorHAnsi"/>
          <w:sz w:val="22"/>
          <w:szCs w:val="22"/>
        </w:rPr>
      </w:pPr>
    </w:p>
    <w:p w14:paraId="1F8C9683" w14:textId="77777777" w:rsidR="00090A2E" w:rsidRPr="00DD18A8" w:rsidRDefault="00090A2E" w:rsidP="00BC11EE">
      <w:pPr>
        <w:rPr>
          <w:rFonts w:asciiTheme="minorHAnsi" w:hAnsiTheme="minorHAnsi" w:cs="Arial"/>
          <w:b/>
          <w:sz w:val="22"/>
          <w:szCs w:val="22"/>
        </w:rPr>
      </w:pPr>
      <w:r w:rsidRPr="00DD18A8">
        <w:rPr>
          <w:rFonts w:asciiTheme="minorHAnsi" w:hAnsiTheme="minorHAnsi"/>
          <w:b/>
          <w:sz w:val="22"/>
          <w:szCs w:val="22"/>
        </w:rPr>
        <w:t>Compensation:</w:t>
      </w:r>
      <w:r w:rsidR="00DD18A8" w:rsidRPr="00DD18A8">
        <w:rPr>
          <w:rFonts w:asciiTheme="minorHAnsi" w:hAnsiTheme="minorHAnsi"/>
          <w:sz w:val="22"/>
          <w:szCs w:val="22"/>
        </w:rPr>
        <w:t xml:space="preserve"> WEV provides a </w:t>
      </w:r>
      <w:r w:rsidRPr="00DD18A8">
        <w:rPr>
          <w:rFonts w:asciiTheme="minorHAnsi" w:hAnsiTheme="minorHAnsi"/>
          <w:sz w:val="22"/>
          <w:szCs w:val="22"/>
        </w:rPr>
        <w:t>competitive compensation and benefits</w:t>
      </w:r>
      <w:r w:rsidR="00DD18A8" w:rsidRPr="00DD18A8">
        <w:rPr>
          <w:rFonts w:asciiTheme="minorHAnsi" w:hAnsiTheme="minorHAnsi"/>
          <w:sz w:val="22"/>
          <w:szCs w:val="22"/>
        </w:rPr>
        <w:t xml:space="preserve"> package</w:t>
      </w:r>
      <w:r w:rsidRPr="00DD18A8">
        <w:rPr>
          <w:rFonts w:asciiTheme="minorHAnsi" w:hAnsiTheme="minorHAnsi"/>
          <w:sz w:val="22"/>
          <w:szCs w:val="22"/>
        </w:rPr>
        <w:t xml:space="preserve"> including health, vision, dental and disability insurance</w:t>
      </w:r>
      <w:r w:rsidR="00DD18A8" w:rsidRPr="00DD18A8">
        <w:rPr>
          <w:rFonts w:asciiTheme="minorHAnsi" w:hAnsiTheme="minorHAnsi"/>
          <w:sz w:val="22"/>
          <w:szCs w:val="22"/>
        </w:rPr>
        <w:t>, retirement and generous vacation and sick leave.</w:t>
      </w:r>
    </w:p>
    <w:p w14:paraId="6F76EF8A" w14:textId="77777777" w:rsidR="00BC11EE" w:rsidRPr="00DD18A8" w:rsidRDefault="00BC11EE" w:rsidP="00AC4D42">
      <w:pPr>
        <w:rPr>
          <w:rFonts w:asciiTheme="minorHAnsi" w:hAnsiTheme="minorHAnsi"/>
          <w:sz w:val="22"/>
          <w:szCs w:val="22"/>
        </w:rPr>
      </w:pPr>
    </w:p>
    <w:p w14:paraId="40D06AB5" w14:textId="77777777" w:rsidR="00AC4D42" w:rsidRPr="00DD18A8" w:rsidRDefault="00AC4D42" w:rsidP="00AC4D42">
      <w:pPr>
        <w:rPr>
          <w:rFonts w:asciiTheme="minorHAnsi" w:hAnsiTheme="minorHAnsi"/>
          <w:b/>
          <w:sz w:val="22"/>
          <w:szCs w:val="22"/>
          <w:u w:val="single"/>
        </w:rPr>
      </w:pPr>
      <w:r w:rsidRPr="00DD18A8">
        <w:rPr>
          <w:rFonts w:asciiTheme="minorHAnsi" w:hAnsiTheme="minorHAnsi"/>
          <w:b/>
          <w:sz w:val="22"/>
          <w:szCs w:val="22"/>
          <w:u w:val="single"/>
        </w:rPr>
        <w:t>WEV is an Equal Employment Opportunity Employer</w:t>
      </w:r>
    </w:p>
    <w:sectPr w:rsidR="00AC4D42" w:rsidRPr="00DD18A8" w:rsidSect="008F4BF6">
      <w:head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B417E" w14:textId="77777777" w:rsidR="009D3919" w:rsidRDefault="009D3919">
      <w:r>
        <w:separator/>
      </w:r>
    </w:p>
  </w:endnote>
  <w:endnote w:type="continuationSeparator" w:id="0">
    <w:p w14:paraId="0745C5BC" w14:textId="77777777" w:rsidR="009D3919" w:rsidRDefault="009D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5BEAE" w14:textId="77777777" w:rsidR="009D3919" w:rsidRDefault="009D3919">
      <w:r>
        <w:separator/>
      </w:r>
    </w:p>
  </w:footnote>
  <w:footnote w:type="continuationSeparator" w:id="0">
    <w:p w14:paraId="38DF1DE8" w14:textId="77777777" w:rsidR="009D3919" w:rsidRDefault="009D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42B88" w14:textId="77777777" w:rsidR="00DE6A16" w:rsidRDefault="00DE6A1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81DD6"/>
    <w:multiLevelType w:val="hybridMultilevel"/>
    <w:tmpl w:val="4DFACD46"/>
    <w:lvl w:ilvl="0" w:tplc="861EA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150D3DF1"/>
    <w:multiLevelType w:val="multilevel"/>
    <w:tmpl w:val="08C60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86D3332"/>
    <w:multiLevelType w:val="singleLevel"/>
    <w:tmpl w:val="3CC6D5DE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B12A89"/>
    <w:multiLevelType w:val="hybridMultilevel"/>
    <w:tmpl w:val="F502EB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2D7"/>
    <w:multiLevelType w:val="hybridMultilevel"/>
    <w:tmpl w:val="AF2E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2663"/>
    <w:multiLevelType w:val="hybridMultilevel"/>
    <w:tmpl w:val="CF403F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BF51D0"/>
    <w:multiLevelType w:val="hybridMultilevel"/>
    <w:tmpl w:val="B7DAC832"/>
    <w:lvl w:ilvl="0" w:tplc="157445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544FC"/>
    <w:multiLevelType w:val="hybridMultilevel"/>
    <w:tmpl w:val="4FD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35C04"/>
    <w:multiLevelType w:val="hybridMultilevel"/>
    <w:tmpl w:val="BDE46A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3205"/>
    <w:multiLevelType w:val="hybridMultilevel"/>
    <w:tmpl w:val="50567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D6C6C"/>
    <w:multiLevelType w:val="multilevel"/>
    <w:tmpl w:val="5F3E5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983D45"/>
    <w:multiLevelType w:val="singleLevel"/>
    <w:tmpl w:val="08B21108"/>
    <w:lvl w:ilvl="0">
      <w:start w:val="1"/>
      <w:numFmt w:val="bullet"/>
      <w:pStyle w:val="bullet10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A372010"/>
    <w:multiLevelType w:val="singleLevel"/>
    <w:tmpl w:val="DAC67482"/>
    <w:lvl w:ilvl="0">
      <w:start w:val="1"/>
      <w:numFmt w:val="decimal"/>
      <w:pStyle w:val="numberednew"/>
      <w:lvlText w:val="%1."/>
      <w:lvlJc w:val="left"/>
      <w:pPr>
        <w:tabs>
          <w:tab w:val="num" w:pos="792"/>
        </w:tabs>
        <w:ind w:left="792" w:hanging="432"/>
      </w:pPr>
    </w:lvl>
  </w:abstractNum>
  <w:abstractNum w:abstractNumId="13" w15:restartNumberingAfterBreak="0">
    <w:nsid w:val="3FD921F5"/>
    <w:multiLevelType w:val="hybridMultilevel"/>
    <w:tmpl w:val="D0F610E0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4A8C1AD8"/>
    <w:multiLevelType w:val="hybridMultilevel"/>
    <w:tmpl w:val="F9CE1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721D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4D40BC"/>
    <w:multiLevelType w:val="hybridMultilevel"/>
    <w:tmpl w:val="78C48F18"/>
    <w:lvl w:ilvl="0" w:tplc="5EDCA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3200A7"/>
    <w:multiLevelType w:val="hybridMultilevel"/>
    <w:tmpl w:val="8644619C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7B0420"/>
    <w:multiLevelType w:val="multilevel"/>
    <w:tmpl w:val="08C60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5A290E02"/>
    <w:multiLevelType w:val="multilevel"/>
    <w:tmpl w:val="18B64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C74EF6"/>
    <w:multiLevelType w:val="hybridMultilevel"/>
    <w:tmpl w:val="37A073CC"/>
    <w:lvl w:ilvl="0" w:tplc="BB9CFC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CE1E52"/>
    <w:multiLevelType w:val="hybridMultilevel"/>
    <w:tmpl w:val="AC5CCCBC"/>
    <w:lvl w:ilvl="0" w:tplc="5EDCAD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024830"/>
    <w:multiLevelType w:val="multilevel"/>
    <w:tmpl w:val="5010D0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2739AE"/>
    <w:multiLevelType w:val="hybridMultilevel"/>
    <w:tmpl w:val="1A742C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03D5B"/>
    <w:multiLevelType w:val="hybridMultilevel"/>
    <w:tmpl w:val="08E47B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FB365C1"/>
    <w:multiLevelType w:val="hybridMultilevel"/>
    <w:tmpl w:val="98C06C1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0D1A82"/>
    <w:multiLevelType w:val="multilevel"/>
    <w:tmpl w:val="A6220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 w15:restartNumberingAfterBreak="0">
    <w:nsid w:val="74E666A6"/>
    <w:multiLevelType w:val="multilevel"/>
    <w:tmpl w:val="4DFA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762D74EF"/>
    <w:multiLevelType w:val="hybridMultilevel"/>
    <w:tmpl w:val="88E641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357C08"/>
    <w:multiLevelType w:val="hybridMultilevel"/>
    <w:tmpl w:val="3FC606C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37A4C"/>
    <w:multiLevelType w:val="hybridMultilevel"/>
    <w:tmpl w:val="F626CC1A"/>
    <w:lvl w:ilvl="0" w:tplc="80884A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1" w15:restartNumberingAfterBreak="0">
    <w:nsid w:val="7EF9673E"/>
    <w:multiLevelType w:val="singleLevel"/>
    <w:tmpl w:val="FB627886"/>
    <w:lvl w:ilvl="0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13"/>
  </w:num>
  <w:num w:numId="9">
    <w:abstractNumId w:val="21"/>
  </w:num>
  <w:num w:numId="10">
    <w:abstractNumId w:val="18"/>
  </w:num>
  <w:num w:numId="11">
    <w:abstractNumId w:val="30"/>
  </w:num>
  <w:num w:numId="12">
    <w:abstractNumId w:val="0"/>
  </w:num>
  <w:num w:numId="13">
    <w:abstractNumId w:val="26"/>
  </w:num>
  <w:num w:numId="14">
    <w:abstractNumId w:val="27"/>
  </w:num>
  <w:num w:numId="15">
    <w:abstractNumId w:val="5"/>
  </w:num>
  <w:num w:numId="16">
    <w:abstractNumId w:val="20"/>
  </w:num>
  <w:num w:numId="17">
    <w:abstractNumId w:val="19"/>
  </w:num>
  <w:num w:numId="18">
    <w:abstractNumId w:val="22"/>
  </w:num>
  <w:num w:numId="19">
    <w:abstractNumId w:val="28"/>
  </w:num>
  <w:num w:numId="20">
    <w:abstractNumId w:val="24"/>
  </w:num>
  <w:num w:numId="21">
    <w:abstractNumId w:val="10"/>
  </w:num>
  <w:num w:numId="22">
    <w:abstractNumId w:val="14"/>
  </w:num>
  <w:num w:numId="23">
    <w:abstractNumId w:val="8"/>
  </w:num>
  <w:num w:numId="24">
    <w:abstractNumId w:val="23"/>
  </w:num>
  <w:num w:numId="25">
    <w:abstractNumId w:val="3"/>
  </w:num>
  <w:num w:numId="26">
    <w:abstractNumId w:val="17"/>
  </w:num>
  <w:num w:numId="27">
    <w:abstractNumId w:val="29"/>
  </w:num>
  <w:num w:numId="28">
    <w:abstractNumId w:val="25"/>
  </w:num>
  <w:num w:numId="29">
    <w:abstractNumId w:val="6"/>
  </w:num>
  <w:num w:numId="30">
    <w:abstractNumId w:val="7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1B"/>
    <w:rsid w:val="00000E96"/>
    <w:rsid w:val="0001603C"/>
    <w:rsid w:val="00024AD5"/>
    <w:rsid w:val="00040EE0"/>
    <w:rsid w:val="00047023"/>
    <w:rsid w:val="00090A2E"/>
    <w:rsid w:val="000A25C5"/>
    <w:rsid w:val="000A6242"/>
    <w:rsid w:val="000A6E36"/>
    <w:rsid w:val="000B460B"/>
    <w:rsid w:val="000E3B64"/>
    <w:rsid w:val="000E7606"/>
    <w:rsid w:val="00107C15"/>
    <w:rsid w:val="001402CF"/>
    <w:rsid w:val="0016405A"/>
    <w:rsid w:val="00173BD6"/>
    <w:rsid w:val="00174327"/>
    <w:rsid w:val="00185887"/>
    <w:rsid w:val="001A7749"/>
    <w:rsid w:val="001C609D"/>
    <w:rsid w:val="001E3C32"/>
    <w:rsid w:val="002157A7"/>
    <w:rsid w:val="002439E6"/>
    <w:rsid w:val="002534F7"/>
    <w:rsid w:val="002672C9"/>
    <w:rsid w:val="002C1489"/>
    <w:rsid w:val="002D43FE"/>
    <w:rsid w:val="0030314F"/>
    <w:rsid w:val="00315D91"/>
    <w:rsid w:val="003253CC"/>
    <w:rsid w:val="00337568"/>
    <w:rsid w:val="003432FD"/>
    <w:rsid w:val="0035141C"/>
    <w:rsid w:val="00353570"/>
    <w:rsid w:val="00362E56"/>
    <w:rsid w:val="0038715C"/>
    <w:rsid w:val="00393B3C"/>
    <w:rsid w:val="003A112B"/>
    <w:rsid w:val="003C318F"/>
    <w:rsid w:val="003D6D2A"/>
    <w:rsid w:val="003E5372"/>
    <w:rsid w:val="0044558A"/>
    <w:rsid w:val="0047202B"/>
    <w:rsid w:val="004C7FFC"/>
    <w:rsid w:val="004D638C"/>
    <w:rsid w:val="004E3156"/>
    <w:rsid w:val="00507D1C"/>
    <w:rsid w:val="00517D1C"/>
    <w:rsid w:val="005407CD"/>
    <w:rsid w:val="00573701"/>
    <w:rsid w:val="005802A1"/>
    <w:rsid w:val="005803E9"/>
    <w:rsid w:val="005A07E8"/>
    <w:rsid w:val="005C2723"/>
    <w:rsid w:val="005C3C99"/>
    <w:rsid w:val="005D0198"/>
    <w:rsid w:val="005E05BE"/>
    <w:rsid w:val="005F33D7"/>
    <w:rsid w:val="00605F21"/>
    <w:rsid w:val="00624C13"/>
    <w:rsid w:val="0063550D"/>
    <w:rsid w:val="006378E7"/>
    <w:rsid w:val="00644C30"/>
    <w:rsid w:val="0064529E"/>
    <w:rsid w:val="006C5C49"/>
    <w:rsid w:val="006C7943"/>
    <w:rsid w:val="006D42F5"/>
    <w:rsid w:val="006E06E4"/>
    <w:rsid w:val="006E4FCD"/>
    <w:rsid w:val="006F484B"/>
    <w:rsid w:val="006F5ED5"/>
    <w:rsid w:val="00702131"/>
    <w:rsid w:val="0070643A"/>
    <w:rsid w:val="00731470"/>
    <w:rsid w:val="007444D4"/>
    <w:rsid w:val="00754A87"/>
    <w:rsid w:val="00757ADA"/>
    <w:rsid w:val="00767B10"/>
    <w:rsid w:val="007752F7"/>
    <w:rsid w:val="00777E4E"/>
    <w:rsid w:val="007E5070"/>
    <w:rsid w:val="007F5A38"/>
    <w:rsid w:val="007F5BCA"/>
    <w:rsid w:val="007F6091"/>
    <w:rsid w:val="0081368E"/>
    <w:rsid w:val="00826D0B"/>
    <w:rsid w:val="00847B72"/>
    <w:rsid w:val="00876BBB"/>
    <w:rsid w:val="008C01BD"/>
    <w:rsid w:val="008C234F"/>
    <w:rsid w:val="008F4BF6"/>
    <w:rsid w:val="008F7ED2"/>
    <w:rsid w:val="00902668"/>
    <w:rsid w:val="00905609"/>
    <w:rsid w:val="00923ED7"/>
    <w:rsid w:val="0094242D"/>
    <w:rsid w:val="00961DB8"/>
    <w:rsid w:val="00992FFD"/>
    <w:rsid w:val="009A2FA3"/>
    <w:rsid w:val="009A67C4"/>
    <w:rsid w:val="009B3ED0"/>
    <w:rsid w:val="009B5A2B"/>
    <w:rsid w:val="009C5242"/>
    <w:rsid w:val="009D3919"/>
    <w:rsid w:val="009D40EA"/>
    <w:rsid w:val="009F2E1B"/>
    <w:rsid w:val="00A03292"/>
    <w:rsid w:val="00A110F1"/>
    <w:rsid w:val="00A179A5"/>
    <w:rsid w:val="00A30542"/>
    <w:rsid w:val="00A60A10"/>
    <w:rsid w:val="00A6352B"/>
    <w:rsid w:val="00A834D7"/>
    <w:rsid w:val="00A925AD"/>
    <w:rsid w:val="00A97022"/>
    <w:rsid w:val="00A97D6D"/>
    <w:rsid w:val="00AC4D42"/>
    <w:rsid w:val="00AD170F"/>
    <w:rsid w:val="00AE3425"/>
    <w:rsid w:val="00AE569A"/>
    <w:rsid w:val="00AE7609"/>
    <w:rsid w:val="00AF4DE6"/>
    <w:rsid w:val="00B11663"/>
    <w:rsid w:val="00B15F7C"/>
    <w:rsid w:val="00B175BD"/>
    <w:rsid w:val="00B92D45"/>
    <w:rsid w:val="00BC11EE"/>
    <w:rsid w:val="00BD3D22"/>
    <w:rsid w:val="00BF450B"/>
    <w:rsid w:val="00C07E5B"/>
    <w:rsid w:val="00C2195E"/>
    <w:rsid w:val="00C408B9"/>
    <w:rsid w:val="00C52F26"/>
    <w:rsid w:val="00C57943"/>
    <w:rsid w:val="00C6305F"/>
    <w:rsid w:val="00C631BC"/>
    <w:rsid w:val="00C851B1"/>
    <w:rsid w:val="00C9765E"/>
    <w:rsid w:val="00C978E4"/>
    <w:rsid w:val="00CC7CD4"/>
    <w:rsid w:val="00CD327F"/>
    <w:rsid w:val="00CF5BF6"/>
    <w:rsid w:val="00CF6455"/>
    <w:rsid w:val="00CF69BC"/>
    <w:rsid w:val="00D00071"/>
    <w:rsid w:val="00D8734C"/>
    <w:rsid w:val="00D87BF6"/>
    <w:rsid w:val="00D951E1"/>
    <w:rsid w:val="00DB03DA"/>
    <w:rsid w:val="00DC6147"/>
    <w:rsid w:val="00DD18A8"/>
    <w:rsid w:val="00DD7D9C"/>
    <w:rsid w:val="00DE6A16"/>
    <w:rsid w:val="00DF2C98"/>
    <w:rsid w:val="00E03631"/>
    <w:rsid w:val="00E41359"/>
    <w:rsid w:val="00E42631"/>
    <w:rsid w:val="00E44948"/>
    <w:rsid w:val="00E449BF"/>
    <w:rsid w:val="00E47160"/>
    <w:rsid w:val="00E47A92"/>
    <w:rsid w:val="00E57206"/>
    <w:rsid w:val="00E62A9C"/>
    <w:rsid w:val="00E66EB9"/>
    <w:rsid w:val="00E83072"/>
    <w:rsid w:val="00E83349"/>
    <w:rsid w:val="00EB5740"/>
    <w:rsid w:val="00EC3C3A"/>
    <w:rsid w:val="00ED18E1"/>
    <w:rsid w:val="00ED2C1B"/>
    <w:rsid w:val="00EE02EB"/>
    <w:rsid w:val="00EF356C"/>
    <w:rsid w:val="00EF425A"/>
    <w:rsid w:val="00F27AB5"/>
    <w:rsid w:val="00F30048"/>
    <w:rsid w:val="00F34E50"/>
    <w:rsid w:val="00F52DD4"/>
    <w:rsid w:val="00F54743"/>
    <w:rsid w:val="00F858AF"/>
    <w:rsid w:val="00F90878"/>
    <w:rsid w:val="00FB31C0"/>
    <w:rsid w:val="00FD5B1A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0F2D0"/>
  <w15:docId w15:val="{78619B4F-039D-4E7B-81CF-F30ED20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kern w:val="28"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spacing w:after="360"/>
      <w:jc w:val="center"/>
      <w:outlineLvl w:val="3"/>
    </w:pPr>
    <w:rPr>
      <w:rFonts w:ascii="Comic Sans MS" w:hAnsi="Comic Sans MS"/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ind w:left="540"/>
      <w:jc w:val="center"/>
      <w:outlineLvl w:val="4"/>
    </w:pPr>
    <w:rPr>
      <w:rFonts w:ascii="Comic Sans MS" w:hAnsi="Comic Sans MS"/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right="1080"/>
      <w:outlineLvl w:val="5"/>
    </w:pPr>
    <w:rPr>
      <w:rFonts w:ascii="Comic Sans MS" w:hAnsi="Comic Sans MS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2"/>
    <w:basedOn w:val="Normal"/>
    <w:pPr>
      <w:numPr>
        <w:numId w:val="1"/>
      </w:numPr>
    </w:pPr>
    <w:rPr>
      <w:szCs w:val="20"/>
    </w:rPr>
  </w:style>
  <w:style w:type="paragraph" w:customStyle="1" w:styleId="Bullet1">
    <w:name w:val="Bullet1"/>
    <w:basedOn w:val="Normal"/>
    <w:pPr>
      <w:numPr>
        <w:numId w:val="3"/>
      </w:numPr>
      <w:spacing w:after="120"/>
    </w:pPr>
    <w:rPr>
      <w:szCs w:val="20"/>
    </w:rPr>
  </w:style>
  <w:style w:type="paragraph" w:customStyle="1" w:styleId="bullet10">
    <w:name w:val="bullet 1"/>
    <w:basedOn w:val="Normal"/>
    <w:pPr>
      <w:numPr>
        <w:numId w:val="2"/>
      </w:numPr>
      <w:tabs>
        <w:tab w:val="left" w:pos="360"/>
      </w:tabs>
      <w:spacing w:after="120"/>
    </w:pPr>
    <w:rPr>
      <w:szCs w:val="20"/>
    </w:rPr>
  </w:style>
  <w:style w:type="paragraph" w:customStyle="1" w:styleId="numberednew">
    <w:name w:val="numberednew"/>
    <w:basedOn w:val="Normal"/>
    <w:pPr>
      <w:numPr>
        <w:numId w:val="4"/>
      </w:numPr>
    </w:pPr>
    <w:rPr>
      <w:szCs w:val="20"/>
    </w:rPr>
  </w:style>
  <w:style w:type="paragraph" w:styleId="Title">
    <w:name w:val="Title"/>
    <w:basedOn w:val="Normal"/>
    <w:qFormat/>
    <w:pPr>
      <w:spacing w:after="560"/>
      <w:ind w:right="-720"/>
      <w:jc w:val="center"/>
    </w:pPr>
    <w:rPr>
      <w:b/>
      <w:sz w:val="48"/>
      <w:szCs w:val="20"/>
    </w:rPr>
  </w:style>
  <w:style w:type="paragraph" w:styleId="Caption">
    <w:name w:val="caption"/>
    <w:basedOn w:val="Normal"/>
    <w:next w:val="Normal"/>
    <w:qFormat/>
    <w:pPr>
      <w:spacing w:after="360"/>
      <w:jc w:val="center"/>
    </w:pPr>
    <w:rPr>
      <w:b/>
      <w:sz w:val="36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Comic Sans MS" w:hAnsi="Comic Sans MS"/>
      <w:sz w:val="22"/>
    </w:rPr>
  </w:style>
  <w:style w:type="paragraph" w:styleId="BodyText2">
    <w:name w:val="Body Text 2"/>
    <w:basedOn w:val="Normal"/>
    <w:pPr>
      <w:tabs>
        <w:tab w:val="left" w:pos="720"/>
      </w:tabs>
      <w:ind w:right="720"/>
    </w:pPr>
    <w:rPr>
      <w:i/>
      <w:iCs/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customStyle="1" w:styleId="Squarebulletedlist">
    <w:name w:val="Square bulleted list"/>
    <w:basedOn w:val="Normal"/>
    <w:pPr>
      <w:tabs>
        <w:tab w:val="left" w:pos="360"/>
      </w:tabs>
      <w:spacing w:after="120"/>
      <w:ind w:left="360" w:hanging="360"/>
    </w:pPr>
    <w:rPr>
      <w:rFonts w:ascii="Arial" w:hAnsi="Arial"/>
    </w:rPr>
  </w:style>
  <w:style w:type="paragraph" w:styleId="BlockText">
    <w:name w:val="Block Text"/>
    <w:basedOn w:val="Normal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0" w:color="auto" w:shadow="1"/>
      </w:pBdr>
      <w:tabs>
        <w:tab w:val="left" w:pos="180"/>
        <w:tab w:val="decimal" w:pos="360"/>
        <w:tab w:val="left" w:pos="810"/>
        <w:tab w:val="left" w:pos="990"/>
        <w:tab w:val="left" w:pos="5850"/>
      </w:tabs>
      <w:spacing w:before="120" w:line="360" w:lineRule="atLeast"/>
      <w:ind w:left="180" w:right="3870" w:hanging="180"/>
    </w:pPr>
    <w:rPr>
      <w:rFonts w:ascii="Comic Sans MS" w:hAnsi="Comic Sans MS"/>
      <w:b/>
    </w:rPr>
  </w:style>
  <w:style w:type="paragraph" w:styleId="BodyTextIndent">
    <w:name w:val="Body Text Indent"/>
    <w:basedOn w:val="Normal"/>
    <w:pPr>
      <w:ind w:left="540"/>
    </w:pPr>
    <w:rPr>
      <w:rFonts w:ascii="Comic Sans MS" w:hAnsi="Comic Sans MS"/>
      <w:sz w:val="22"/>
    </w:rPr>
  </w:style>
  <w:style w:type="paragraph" w:styleId="BodyText3">
    <w:name w:val="Body Text 3"/>
    <w:basedOn w:val="Normal"/>
    <w:pPr>
      <w:jc w:val="center"/>
    </w:pPr>
    <w:rPr>
      <w:rFonts w:ascii="Comic Sans MS" w:hAnsi="Comic Sans MS"/>
    </w:rPr>
  </w:style>
  <w:style w:type="paragraph" w:styleId="ListParagraph">
    <w:name w:val="List Paragraph"/>
    <w:basedOn w:val="Normal"/>
    <w:uiPriority w:val="34"/>
    <w:qFormat/>
    <w:rsid w:val="00C5794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3D7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CA80B4C25A8B4A90CA83235DFA0715" ma:contentTypeVersion="2" ma:contentTypeDescription="Create a new document." ma:contentTypeScope="" ma:versionID="ca13170237c901553055d328de37cae8">
  <xsd:schema xmlns:xsd="http://www.w3.org/2001/XMLSchema" xmlns:xs="http://www.w3.org/2001/XMLSchema" xmlns:p="http://schemas.microsoft.com/office/2006/metadata/properties" xmlns:ns3="cab88b17-2342-4537-a276-924bbac99867" targetNamespace="http://schemas.microsoft.com/office/2006/metadata/properties" ma:root="true" ma:fieldsID="492ace648b676f3e323ff6a5e341fe31" ns3:_="">
    <xsd:import namespace="cab88b17-2342-4537-a276-924bbac998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88b17-2342-4537-a276-924bbac998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920C5E-7481-4F2E-AA62-A043FA1CF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50F91-1703-47D2-AE04-6D0C5E919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88b17-2342-4537-a276-924bbac99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F45DF-733C-495D-A520-0BD5414C31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b88b17-2342-4537-a276-924bbac9986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OARRs:  Conducting Successful Meetings</vt:lpstr>
    </vt:vector>
  </TitlesOfParts>
  <Company>Dell Computer Corporation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OARRs:  Conducting Successful Meetings</dc:title>
  <dc:creator>Jan C. Hill</dc:creator>
  <cp:lastModifiedBy>Devon Johnson</cp:lastModifiedBy>
  <cp:revision>2</cp:revision>
  <cp:lastPrinted>2016-02-09T21:15:00Z</cp:lastPrinted>
  <dcterms:created xsi:type="dcterms:W3CDTF">2016-02-11T19:47:00Z</dcterms:created>
  <dcterms:modified xsi:type="dcterms:W3CDTF">2016-02-11T19:47:00Z</dcterms:modified>
</cp:coreProperties>
</file>