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E319B" w14:textId="77777777" w:rsidR="005A7F42" w:rsidRDefault="005A7F42" w:rsidP="005A7F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43E31E8" wp14:editId="343E31E9">
            <wp:simplePos x="0" y="0"/>
            <wp:positionH relativeFrom="column">
              <wp:posOffset>-419100</wp:posOffset>
            </wp:positionH>
            <wp:positionV relativeFrom="paragraph">
              <wp:posOffset>-184150</wp:posOffset>
            </wp:positionV>
            <wp:extent cx="1130300" cy="838200"/>
            <wp:effectExtent l="19050" t="0" r="0" b="0"/>
            <wp:wrapNone/>
            <wp:docPr id="2" name="Picture 20" descr="SPMI_logo_txbl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PMI_logo_txbl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003D">
        <w:rPr>
          <w:b/>
          <w:sz w:val="28"/>
          <w:szCs w:val="28"/>
        </w:rPr>
        <w:t xml:space="preserve">San Pasqual Band of </w:t>
      </w:r>
      <w:smartTag w:uri="urn:schemas-microsoft-com:office:smarttags" w:element="place">
        <w:smartTag w:uri="urn:schemas-microsoft-com:office:smarttags" w:element="PostalCode">
          <w:r w:rsidRPr="00A7003D">
            <w:rPr>
              <w:b/>
              <w:sz w:val="28"/>
              <w:szCs w:val="28"/>
            </w:rPr>
            <w:t>Mission</w:t>
          </w:r>
        </w:smartTag>
      </w:smartTag>
      <w:r w:rsidRPr="00A7003D">
        <w:rPr>
          <w:b/>
          <w:sz w:val="28"/>
          <w:szCs w:val="28"/>
        </w:rPr>
        <w:t xml:space="preserve"> Indians </w:t>
      </w:r>
      <w:r w:rsidR="009037A9">
        <w:rPr>
          <w:b/>
          <w:sz w:val="28"/>
          <w:szCs w:val="28"/>
        </w:rPr>
        <w:t>Tribal Government</w:t>
      </w:r>
      <w:r w:rsidR="00EC57B7">
        <w:rPr>
          <w:b/>
          <w:sz w:val="28"/>
          <w:szCs w:val="28"/>
        </w:rPr>
        <w:t>'s</w:t>
      </w:r>
    </w:p>
    <w:p w14:paraId="343E319C" w14:textId="77777777" w:rsidR="00EC57B7" w:rsidRPr="00EC57B7" w:rsidRDefault="00EC57B7" w:rsidP="005A7F42">
      <w:pPr>
        <w:jc w:val="center"/>
        <w:rPr>
          <w:b/>
          <w:sz w:val="28"/>
          <w:szCs w:val="28"/>
        </w:rPr>
      </w:pPr>
      <w:r w:rsidRPr="00EC57B7">
        <w:rPr>
          <w:b/>
          <w:sz w:val="28"/>
          <w:szCs w:val="28"/>
        </w:rPr>
        <w:t xml:space="preserve">San Pasqual Housing and Community Development </w:t>
      </w:r>
    </w:p>
    <w:p w14:paraId="343E319D" w14:textId="77777777" w:rsidR="009037A9" w:rsidRPr="009037A9" w:rsidRDefault="009037A9" w:rsidP="005A7F42">
      <w:pPr>
        <w:jc w:val="center"/>
        <w:rPr>
          <w:b/>
          <w:sz w:val="22"/>
          <w:szCs w:val="22"/>
        </w:rPr>
      </w:pPr>
      <w:r w:rsidRPr="009037A9">
        <w:rPr>
          <w:b/>
          <w:sz w:val="22"/>
          <w:szCs w:val="22"/>
        </w:rPr>
        <w:t>Post Office Box 365, Valley Center, CA 92082</w:t>
      </w:r>
    </w:p>
    <w:p w14:paraId="343E319E" w14:textId="77777777" w:rsidR="009037A9" w:rsidRDefault="009037A9" w:rsidP="005A7F42">
      <w:pPr>
        <w:jc w:val="center"/>
        <w:rPr>
          <w:b/>
          <w:sz w:val="28"/>
          <w:szCs w:val="28"/>
        </w:rPr>
      </w:pPr>
    </w:p>
    <w:p w14:paraId="343E319F" w14:textId="77777777" w:rsidR="005A7F42" w:rsidRDefault="009037A9" w:rsidP="005A7F42">
      <w:pPr>
        <w:jc w:val="center"/>
        <w:rPr>
          <w:b/>
          <w:sz w:val="28"/>
          <w:szCs w:val="28"/>
        </w:rPr>
      </w:pPr>
      <w:r w:rsidRPr="009037A9">
        <w:rPr>
          <w:b/>
          <w:sz w:val="32"/>
          <w:szCs w:val="32"/>
        </w:rPr>
        <w:t>I</w:t>
      </w:r>
      <w:r>
        <w:rPr>
          <w:b/>
          <w:sz w:val="28"/>
          <w:szCs w:val="28"/>
        </w:rPr>
        <w:t>pai, (</w:t>
      </w:r>
      <w:r w:rsidRPr="009037A9">
        <w:rPr>
          <w:b/>
          <w:sz w:val="32"/>
          <w:szCs w:val="32"/>
        </w:rPr>
        <w:t>T</w:t>
      </w:r>
      <w:r>
        <w:rPr>
          <w:b/>
          <w:sz w:val="28"/>
          <w:szCs w:val="28"/>
        </w:rPr>
        <w:t xml:space="preserve">he </w:t>
      </w:r>
      <w:r w:rsidRPr="009037A9">
        <w:rPr>
          <w:b/>
          <w:sz w:val="32"/>
          <w:szCs w:val="32"/>
        </w:rPr>
        <w:t>P</w:t>
      </w:r>
      <w:r>
        <w:rPr>
          <w:b/>
          <w:sz w:val="28"/>
          <w:szCs w:val="28"/>
        </w:rPr>
        <w:t xml:space="preserve">eople), </w:t>
      </w:r>
      <w:r w:rsidRPr="009037A9">
        <w:rPr>
          <w:b/>
          <w:sz w:val="32"/>
          <w:szCs w:val="32"/>
        </w:rPr>
        <w:t>C</w:t>
      </w:r>
      <w:r>
        <w:rPr>
          <w:b/>
          <w:sz w:val="28"/>
          <w:szCs w:val="28"/>
        </w:rPr>
        <w:t xml:space="preserve">ommunity </w:t>
      </w:r>
      <w:r w:rsidRPr="009037A9">
        <w:rPr>
          <w:b/>
          <w:sz w:val="32"/>
          <w:szCs w:val="32"/>
        </w:rPr>
        <w:t>D</w:t>
      </w:r>
      <w:r>
        <w:rPr>
          <w:b/>
          <w:sz w:val="28"/>
          <w:szCs w:val="28"/>
        </w:rPr>
        <w:t xml:space="preserve">evelopment </w:t>
      </w:r>
      <w:r w:rsidRPr="009037A9">
        <w:rPr>
          <w:b/>
          <w:sz w:val="32"/>
          <w:szCs w:val="32"/>
        </w:rPr>
        <w:t>F</w:t>
      </w:r>
      <w:r>
        <w:rPr>
          <w:b/>
          <w:sz w:val="28"/>
          <w:szCs w:val="28"/>
        </w:rPr>
        <w:t xml:space="preserve">inancial </w:t>
      </w:r>
      <w:r w:rsidRPr="009037A9">
        <w:rPr>
          <w:b/>
          <w:sz w:val="32"/>
          <w:szCs w:val="32"/>
        </w:rPr>
        <w:t>I</w:t>
      </w:r>
      <w:r>
        <w:rPr>
          <w:b/>
          <w:sz w:val="28"/>
          <w:szCs w:val="28"/>
        </w:rPr>
        <w:t>nstitution (CDFI)</w:t>
      </w:r>
    </w:p>
    <w:p w14:paraId="343E31A0" w14:textId="77777777" w:rsidR="005A7F42" w:rsidRPr="00A7003D" w:rsidRDefault="005A7F42" w:rsidP="005A7F42">
      <w:pPr>
        <w:jc w:val="center"/>
        <w:rPr>
          <w:b/>
          <w:sz w:val="28"/>
          <w:szCs w:val="28"/>
        </w:rPr>
      </w:pPr>
    </w:p>
    <w:p w14:paraId="343E31A1" w14:textId="77777777" w:rsidR="005A7F42" w:rsidRDefault="005A7F42" w:rsidP="005A7F42">
      <w:pPr>
        <w:jc w:val="center"/>
        <w:rPr>
          <w:b/>
        </w:rPr>
      </w:pPr>
      <w:r w:rsidRPr="009037A9">
        <w:rPr>
          <w:b/>
          <w:sz w:val="28"/>
          <w:szCs w:val="28"/>
          <w:u w:val="single"/>
        </w:rPr>
        <w:t>N</w:t>
      </w:r>
      <w:r>
        <w:rPr>
          <w:b/>
          <w:u w:val="single"/>
        </w:rPr>
        <w:t xml:space="preserve">OTICE </w:t>
      </w:r>
      <w:r w:rsidRPr="009037A9">
        <w:rPr>
          <w:b/>
          <w:sz w:val="28"/>
          <w:szCs w:val="28"/>
          <w:u w:val="single"/>
        </w:rPr>
        <w:t>O</w:t>
      </w:r>
      <w:r>
        <w:rPr>
          <w:b/>
          <w:u w:val="single"/>
        </w:rPr>
        <w:t xml:space="preserve">F </w:t>
      </w:r>
      <w:r w:rsidRPr="009037A9">
        <w:rPr>
          <w:b/>
          <w:sz w:val="28"/>
          <w:szCs w:val="28"/>
          <w:u w:val="single"/>
        </w:rPr>
        <w:t>P</w:t>
      </w:r>
      <w:r>
        <w:rPr>
          <w:b/>
          <w:u w:val="single"/>
        </w:rPr>
        <w:t xml:space="preserve">OSITION </w:t>
      </w:r>
      <w:r w:rsidRPr="009037A9">
        <w:rPr>
          <w:b/>
          <w:sz w:val="28"/>
          <w:szCs w:val="28"/>
          <w:u w:val="single"/>
        </w:rPr>
        <w:t>V</w:t>
      </w:r>
      <w:r>
        <w:rPr>
          <w:b/>
          <w:u w:val="single"/>
        </w:rPr>
        <w:t>ACANCY</w:t>
      </w:r>
    </w:p>
    <w:p w14:paraId="343E31A2" w14:textId="77777777" w:rsidR="005A7F42" w:rsidRDefault="005A7F42" w:rsidP="005A7F4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43E31A3" w14:textId="272480ED" w:rsidR="005A7F42" w:rsidRPr="00E436EC" w:rsidRDefault="00E436EC" w:rsidP="00E436EC">
      <w:pPr>
        <w:rPr>
          <w:szCs w:val="22"/>
        </w:rPr>
      </w:pPr>
      <w:r>
        <w:rPr>
          <w:b/>
        </w:rPr>
        <w:t>P</w:t>
      </w:r>
      <w:r w:rsidR="005A7F42" w:rsidRPr="00E436EC">
        <w:rPr>
          <w:szCs w:val="22"/>
        </w:rPr>
        <w:t>osition Title</w:t>
      </w:r>
      <w:r w:rsidR="009037A9" w:rsidRPr="00E436EC">
        <w:rPr>
          <w:szCs w:val="22"/>
        </w:rPr>
        <w:t>:</w:t>
      </w:r>
      <w:r w:rsidR="005A7F42" w:rsidRPr="00E436EC">
        <w:rPr>
          <w:szCs w:val="22"/>
        </w:rPr>
        <w:t xml:space="preserve">   </w:t>
      </w:r>
      <w:r w:rsidR="00173376" w:rsidRPr="00E436EC">
        <w:rPr>
          <w:szCs w:val="22"/>
        </w:rPr>
        <w:t>Director</w:t>
      </w:r>
      <w:r w:rsidR="005A7F42" w:rsidRPr="00E436EC">
        <w:rPr>
          <w:szCs w:val="22"/>
        </w:rPr>
        <w:tab/>
        <w:t xml:space="preserve"> </w:t>
      </w:r>
      <w:r w:rsidR="00EF446A">
        <w:rPr>
          <w:szCs w:val="22"/>
        </w:rPr>
        <w:tab/>
      </w:r>
      <w:r w:rsidR="00EF446A">
        <w:rPr>
          <w:szCs w:val="22"/>
        </w:rPr>
        <w:tab/>
      </w:r>
      <w:bookmarkStart w:id="0" w:name="_GoBack"/>
      <w:bookmarkEnd w:id="0"/>
      <w:r w:rsidR="005A7F42" w:rsidRPr="00E436EC">
        <w:rPr>
          <w:szCs w:val="22"/>
        </w:rPr>
        <w:t xml:space="preserve">            Posting Date: </w:t>
      </w:r>
      <w:r w:rsidRPr="00E436EC">
        <w:rPr>
          <w:szCs w:val="22"/>
        </w:rPr>
        <w:t>January 19, 2015</w:t>
      </w:r>
      <w:r w:rsidRPr="00E436EC">
        <w:rPr>
          <w:szCs w:val="22"/>
        </w:rPr>
        <w:tab/>
      </w:r>
      <w:r w:rsidRPr="00E436EC">
        <w:rPr>
          <w:szCs w:val="22"/>
        </w:rPr>
        <w:tab/>
      </w:r>
    </w:p>
    <w:p w14:paraId="343E31A4" w14:textId="77777777" w:rsidR="00E436EC" w:rsidRPr="00E436EC" w:rsidRDefault="005A7F42" w:rsidP="00E436EC">
      <w:pPr>
        <w:pStyle w:val="NoSpacing"/>
        <w:rPr>
          <w:szCs w:val="22"/>
        </w:rPr>
      </w:pPr>
      <w:r w:rsidRPr="00E436EC">
        <w:rPr>
          <w:szCs w:val="22"/>
        </w:rPr>
        <w:t>Salary Range: (depending on experience)</w:t>
      </w:r>
      <w:r w:rsidR="00E436EC" w:rsidRPr="00E436EC">
        <w:rPr>
          <w:szCs w:val="22"/>
        </w:rPr>
        <w:tab/>
      </w:r>
      <w:r w:rsidR="00E436EC" w:rsidRPr="00E436EC">
        <w:rPr>
          <w:szCs w:val="22"/>
        </w:rPr>
        <w:tab/>
        <w:t>Full-Time Position (Non-Exempt)</w:t>
      </w:r>
    </w:p>
    <w:p w14:paraId="343E31A5" w14:textId="77777777" w:rsidR="005A7F42" w:rsidRPr="00AE3EEB" w:rsidRDefault="005A7F42" w:rsidP="005A7F42">
      <w:pPr>
        <w:pBdr>
          <w:bottom w:val="single" w:sz="12" w:space="1" w:color="auto"/>
        </w:pBdr>
        <w:rPr>
          <w:sz w:val="22"/>
          <w:szCs w:val="22"/>
        </w:rPr>
      </w:pPr>
    </w:p>
    <w:p w14:paraId="343E31A6" w14:textId="77777777" w:rsidR="00173376" w:rsidRPr="004A7FAC" w:rsidRDefault="00173376" w:rsidP="0017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4A7FAC">
        <w:rPr>
          <w:b/>
          <w:u w:val="single"/>
        </w:rPr>
        <w:t>Purpose:</w:t>
      </w:r>
    </w:p>
    <w:p w14:paraId="343E31A7" w14:textId="77777777" w:rsidR="00173376" w:rsidRPr="00944EA0" w:rsidRDefault="00C327A0" w:rsidP="0017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Implements</w:t>
      </w:r>
      <w:r w:rsidR="0062611E">
        <w:t xml:space="preserve"> the Mission </w:t>
      </w:r>
      <w:r>
        <w:t xml:space="preserve">and primary goals </w:t>
      </w:r>
      <w:r w:rsidR="00254791">
        <w:t xml:space="preserve">of the </w:t>
      </w:r>
      <w:r w:rsidR="00173376">
        <w:t xml:space="preserve">San Pasqual </w:t>
      </w:r>
      <w:r w:rsidR="006A00E2">
        <w:t>Ipai CDFI</w:t>
      </w:r>
      <w:r>
        <w:t>.</w:t>
      </w:r>
      <w:r w:rsidR="0062611E">
        <w:t xml:space="preserve">  To achieve</w:t>
      </w:r>
      <w:r w:rsidR="00173376" w:rsidRPr="00944EA0">
        <w:t xml:space="preserve"> Certified Development Financial Institution Certification</w:t>
      </w:r>
      <w:r w:rsidR="006A00E2">
        <w:t xml:space="preserve"> </w:t>
      </w:r>
      <w:r w:rsidR="00874149">
        <w:t xml:space="preserve">and </w:t>
      </w:r>
      <w:r w:rsidR="00173376" w:rsidRPr="00944EA0">
        <w:t xml:space="preserve">lead </w:t>
      </w:r>
      <w:r w:rsidR="00874149">
        <w:t>the organization</w:t>
      </w:r>
      <w:r w:rsidR="00173376">
        <w:t xml:space="preserve"> </w:t>
      </w:r>
      <w:r w:rsidR="00173376" w:rsidRPr="00944EA0">
        <w:t xml:space="preserve">through this process as well as underwrite loans and maintain small existing </w:t>
      </w:r>
      <w:r w:rsidR="00173376">
        <w:t>CDFI</w:t>
      </w:r>
      <w:r w:rsidR="00173376" w:rsidRPr="00944EA0">
        <w:t xml:space="preserve">  microloans. </w:t>
      </w:r>
      <w:r w:rsidR="0062611E">
        <w:t xml:space="preserve"> </w:t>
      </w:r>
      <w:r w:rsidR="00173376" w:rsidRPr="00944EA0">
        <w:t xml:space="preserve">A certified CDFI is a specialized financial institution that works in market niches that are underserved by traditional financing institutions. </w:t>
      </w:r>
    </w:p>
    <w:p w14:paraId="343E31A8" w14:textId="77777777" w:rsidR="00173376" w:rsidRDefault="00173376" w:rsidP="0017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3E31A9" w14:textId="77777777" w:rsidR="004A7FAC" w:rsidRPr="004A7FAC" w:rsidRDefault="004A7FAC" w:rsidP="0017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4A7FAC">
        <w:rPr>
          <w:b/>
          <w:u w:val="single"/>
        </w:rPr>
        <w:t>Reports To:</w:t>
      </w:r>
    </w:p>
    <w:p w14:paraId="343E31AA" w14:textId="77777777" w:rsidR="00173376" w:rsidRPr="00944EA0" w:rsidRDefault="00173376" w:rsidP="0017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4EA0">
        <w:t xml:space="preserve">This position reports to the </w:t>
      </w:r>
      <w:r w:rsidR="00254791">
        <w:t xml:space="preserve">Ipai CDFI Board of </w:t>
      </w:r>
      <w:r>
        <w:t>Director</w:t>
      </w:r>
      <w:r w:rsidR="00254791">
        <w:t>s</w:t>
      </w:r>
      <w:r w:rsidRPr="00944EA0">
        <w:t xml:space="preserve"> and works closely with other Directors and staff to meet </w:t>
      </w:r>
      <w:r w:rsidR="00254791">
        <w:t xml:space="preserve">the </w:t>
      </w:r>
      <w:r w:rsidRPr="00944EA0">
        <w:t xml:space="preserve">overall </w:t>
      </w:r>
      <w:r w:rsidR="00254791">
        <w:t xml:space="preserve">goals and </w:t>
      </w:r>
      <w:r w:rsidRPr="00944EA0">
        <w:t xml:space="preserve">objectives and </w:t>
      </w:r>
      <w:r w:rsidR="00254791">
        <w:t xml:space="preserve">to </w:t>
      </w:r>
      <w:r w:rsidRPr="00944EA0">
        <w:t>serve the needs of the low-income, socially disadvantaged community.</w:t>
      </w:r>
    </w:p>
    <w:p w14:paraId="343E31AB" w14:textId="77777777" w:rsidR="00173376" w:rsidRPr="00944EA0" w:rsidRDefault="00173376" w:rsidP="0017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3E31AC" w14:textId="77777777" w:rsidR="00173376" w:rsidRPr="004A7FAC" w:rsidRDefault="004A7FAC" w:rsidP="0017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  <w:r w:rsidRPr="004A7FAC">
        <w:rPr>
          <w:b/>
          <w:u w:val="single"/>
        </w:rPr>
        <w:t>Duties Include but are not limited to the following:</w:t>
      </w:r>
    </w:p>
    <w:p w14:paraId="343E31AD" w14:textId="77777777" w:rsidR="00173376" w:rsidRDefault="009C2534" w:rsidP="0017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9C2534">
        <w:rPr>
          <w:b/>
          <w:i/>
        </w:rPr>
        <w:t>Executive Functions;</w:t>
      </w:r>
    </w:p>
    <w:p w14:paraId="343E31AE" w14:textId="77777777" w:rsidR="00676A65" w:rsidRPr="00676A65" w:rsidRDefault="007F155F" w:rsidP="00437948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676A65">
        <w:rPr>
          <w:b/>
        </w:rPr>
        <w:t>Ipai CDFI Board of Directors:</w:t>
      </w:r>
      <w:r>
        <w:t xml:space="preserve">  Manage relationship with the Board of Directors, including providing regular reports on activities, reporting on the financial status of the organization, recommending program guidelines, etc. </w:t>
      </w:r>
    </w:p>
    <w:p w14:paraId="343E31AF" w14:textId="77777777" w:rsidR="00437948" w:rsidRPr="00437948" w:rsidRDefault="00586556" w:rsidP="00437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37948">
        <w:rPr>
          <w:b/>
          <w:i/>
        </w:rPr>
        <w:t>Financial Management:</w:t>
      </w:r>
      <w:r w:rsidRPr="00437948">
        <w:rPr>
          <w:i/>
        </w:rPr>
        <w:t xml:space="preserve"> </w:t>
      </w:r>
    </w:p>
    <w:p w14:paraId="343E31B0" w14:textId="77777777" w:rsidR="00586556" w:rsidRDefault="00586556" w:rsidP="007B0F79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Prepare and manage annual operating budget to maintain fiscally sound operations.  Manage all resources in a fiscally responsible manner in compliance with all internal policies and within GAAP.</w:t>
      </w:r>
    </w:p>
    <w:p w14:paraId="343E31B1" w14:textId="77777777" w:rsidR="00437948" w:rsidRDefault="00437948" w:rsidP="007B0F79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Initiate and produce the</w:t>
      </w:r>
      <w:r w:rsidRPr="00944EA0">
        <w:t xml:space="preserve"> </w:t>
      </w:r>
      <w:r>
        <w:t xml:space="preserve">grant </w:t>
      </w:r>
      <w:r w:rsidRPr="00944EA0">
        <w:t>application process</w:t>
      </w:r>
      <w:r>
        <w:t xml:space="preserve"> to U.S. Department of Treasury</w:t>
      </w:r>
      <w:r w:rsidRPr="00944EA0">
        <w:t xml:space="preserve"> in coordination with an outside consultant </w:t>
      </w:r>
      <w:r>
        <w:t>and the Ipai CDFI Board of Directors.</w:t>
      </w:r>
    </w:p>
    <w:p w14:paraId="343E31B2" w14:textId="77777777" w:rsidR="00437948" w:rsidRDefault="00437948" w:rsidP="007B0F79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Develop the Ipai CDFI Business Plan in cooperation with the Ipai CDFI Board of Directors.</w:t>
      </w:r>
    </w:p>
    <w:p w14:paraId="343E31B3" w14:textId="77777777" w:rsidR="001B0398" w:rsidRDefault="00437948" w:rsidP="001B0398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4EA0">
        <w:t>Establish and implement short- and long-range program goals, objectives and strategic plans; and monitor and evaluate programmatic and operational effectiveness</w:t>
      </w:r>
      <w:r>
        <w:t>.</w:t>
      </w:r>
    </w:p>
    <w:p w14:paraId="343E31B4" w14:textId="77777777" w:rsidR="00437948" w:rsidRDefault="009C2534" w:rsidP="001B0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0398">
        <w:rPr>
          <w:b/>
          <w:i/>
        </w:rPr>
        <w:t xml:space="preserve">Organizational </w:t>
      </w:r>
      <w:r w:rsidR="00586556" w:rsidRPr="001B0398">
        <w:rPr>
          <w:b/>
          <w:i/>
        </w:rPr>
        <w:t>D</w:t>
      </w:r>
      <w:r w:rsidRPr="001B0398">
        <w:rPr>
          <w:b/>
          <w:i/>
        </w:rPr>
        <w:t>evelopment</w:t>
      </w:r>
      <w:r w:rsidR="00586556">
        <w:t xml:space="preserve">:  </w:t>
      </w:r>
    </w:p>
    <w:p w14:paraId="343E31B5" w14:textId="77777777" w:rsidR="001B0398" w:rsidRDefault="00586556" w:rsidP="001B0398">
      <w:pPr>
        <w:pStyle w:val="ListParagraph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Directing all program components, including training, business technical assistance, lending programs, ongoing managem</w:t>
      </w:r>
      <w:r w:rsidR="001B0398">
        <w:t xml:space="preserve">ent assistance and business and </w:t>
      </w:r>
      <w:r>
        <w:t>personal support services</w:t>
      </w:r>
      <w:r w:rsidR="009C2534">
        <w:t xml:space="preserve"> of </w:t>
      </w:r>
      <w:r w:rsidR="00611EA9">
        <w:t>the Ipai CDFI Credit Union.</w:t>
      </w:r>
    </w:p>
    <w:p w14:paraId="343E31B6" w14:textId="77777777" w:rsidR="00CF38CC" w:rsidRDefault="001B0398" w:rsidP="001B0398">
      <w:pPr>
        <w:pStyle w:val="ListParagraph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Motivating staff, </w:t>
      </w:r>
      <w:r w:rsidR="00E37BAE">
        <w:t>Board members, and volunteers, and promoting development of their</w:t>
      </w:r>
      <w:r w:rsidR="008C5F5D">
        <w:t xml:space="preserve"> skill and leadership abilities.</w:t>
      </w:r>
    </w:p>
    <w:p w14:paraId="343E31B7" w14:textId="77777777" w:rsidR="00676A65" w:rsidRDefault="00676A65" w:rsidP="001B0398">
      <w:pPr>
        <w:pStyle w:val="ListParagraph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Recruit and hire staff as appropriate.</w:t>
      </w:r>
    </w:p>
    <w:p w14:paraId="343E31B8" w14:textId="77777777" w:rsidR="00676A65" w:rsidRDefault="00085858" w:rsidP="00CF3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lastRenderedPageBreak/>
        <w:t xml:space="preserve"> </w:t>
      </w:r>
    </w:p>
    <w:p w14:paraId="343E31B9" w14:textId="77777777" w:rsidR="00676A65" w:rsidRDefault="00676A65" w:rsidP="00CF3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Consumer Counseling &amp; Education</w:t>
      </w:r>
    </w:p>
    <w:p w14:paraId="343E31BA" w14:textId="77777777" w:rsidR="00676A65" w:rsidRPr="00676A65" w:rsidRDefault="00676A65" w:rsidP="00676A65">
      <w:pPr>
        <w:pStyle w:val="ListParagraph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76A65">
        <w:t>Develop consumer counseling and educational programs</w:t>
      </w:r>
    </w:p>
    <w:p w14:paraId="343E31BB" w14:textId="77777777" w:rsidR="00676A65" w:rsidRPr="00676A65" w:rsidRDefault="00676A65" w:rsidP="00676A65">
      <w:pPr>
        <w:pStyle w:val="ListParagraph"/>
        <w:numPr>
          <w:ilvl w:val="0"/>
          <w:numId w:val="3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76A65">
        <w:t>Provide one on one financial advice</w:t>
      </w:r>
    </w:p>
    <w:p w14:paraId="343E31BC" w14:textId="77777777" w:rsidR="00CF38CC" w:rsidRDefault="008C5F5D" w:rsidP="00CF3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 w:rsidRPr="00CF38CC">
        <w:rPr>
          <w:b/>
          <w:i/>
        </w:rPr>
        <w:t>Lending Functions;</w:t>
      </w:r>
    </w:p>
    <w:p w14:paraId="343E31BD" w14:textId="77777777" w:rsidR="003A1F2F" w:rsidRDefault="008C5F5D" w:rsidP="00CF38CC">
      <w:pPr>
        <w:pStyle w:val="ListParagraph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Dev</w:t>
      </w:r>
      <w:r w:rsidR="009C2534">
        <w:t>elop</w:t>
      </w:r>
      <w:r>
        <w:t xml:space="preserve"> and implement loan program based on Board approved loan policies. </w:t>
      </w:r>
    </w:p>
    <w:p w14:paraId="343E31BE" w14:textId="77777777" w:rsidR="003A1F2F" w:rsidRDefault="008C5F5D" w:rsidP="003A1F2F">
      <w:pPr>
        <w:pStyle w:val="ListParagraph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Market loan programs.</w:t>
      </w:r>
    </w:p>
    <w:p w14:paraId="343E31BF" w14:textId="77777777" w:rsidR="008C5F5D" w:rsidRPr="003A1F2F" w:rsidRDefault="008C5F5D" w:rsidP="003A1F2F">
      <w:pPr>
        <w:pStyle w:val="ListParagraph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Operate loan program, including;</w:t>
      </w:r>
    </w:p>
    <w:p w14:paraId="343E31C0" w14:textId="77777777" w:rsidR="003A1F2F" w:rsidRPr="003A1F2F" w:rsidRDefault="003A1F2F" w:rsidP="008C5F5D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t>Receive and evaluate loan applications</w:t>
      </w:r>
    </w:p>
    <w:p w14:paraId="343E31C1" w14:textId="77777777" w:rsidR="003A1F2F" w:rsidRPr="003A1F2F" w:rsidRDefault="003A1F2F" w:rsidP="008C5F5D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t>Present credit requests to Loan Committee for approval</w:t>
      </w:r>
    </w:p>
    <w:p w14:paraId="343E31C2" w14:textId="77777777" w:rsidR="003A1F2F" w:rsidRPr="003A1F2F" w:rsidRDefault="003A1F2F" w:rsidP="008C5F5D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t>Close and disburse loans</w:t>
      </w:r>
    </w:p>
    <w:p w14:paraId="343E31C3" w14:textId="77777777" w:rsidR="003A1F2F" w:rsidRPr="003A1F2F" w:rsidRDefault="003A1F2F" w:rsidP="008C5F5D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t>Send rejection letters to applicants when necessary</w:t>
      </w:r>
    </w:p>
    <w:p w14:paraId="343E31C4" w14:textId="77777777" w:rsidR="003A1F2F" w:rsidRPr="003A1F2F" w:rsidRDefault="003A1F2F" w:rsidP="008C5F5D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t xml:space="preserve">Send out loan invoices and monitor payments </w:t>
      </w:r>
    </w:p>
    <w:p w14:paraId="343E31C5" w14:textId="77777777" w:rsidR="003A1F2F" w:rsidRPr="003A1F2F" w:rsidRDefault="003A1F2F" w:rsidP="008C5F5D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t>Provide technical assistance to borrowers and potential borrowers</w:t>
      </w:r>
    </w:p>
    <w:p w14:paraId="343E31C6" w14:textId="77777777" w:rsidR="00814E2F" w:rsidRPr="00676A65" w:rsidRDefault="003A1F2F" w:rsidP="00814E2F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t>Implement collection</w:t>
      </w:r>
      <w:r w:rsidR="00814E2F">
        <w:t>s</w:t>
      </w:r>
      <w:r>
        <w:t xml:space="preserve"> and for</w:t>
      </w:r>
      <w:r w:rsidR="00814E2F">
        <w:t>eclosures as necessary</w:t>
      </w:r>
    </w:p>
    <w:p w14:paraId="343E31C7" w14:textId="77777777" w:rsidR="00085858" w:rsidRDefault="00085858" w:rsidP="0008585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rPr>
          <w:b/>
          <w:i/>
        </w:rPr>
      </w:pPr>
    </w:p>
    <w:p w14:paraId="343E31C8" w14:textId="77777777" w:rsidR="00173376" w:rsidRPr="000F4C6F" w:rsidRDefault="00173376" w:rsidP="0017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F4C6F">
        <w:rPr>
          <w:b/>
        </w:rPr>
        <w:t xml:space="preserve">* </w:t>
      </w:r>
      <w:r w:rsidRPr="0007674A">
        <w:rPr>
          <w:b/>
          <w:i/>
        </w:rPr>
        <w:t>Perform other duties as required</w:t>
      </w:r>
      <w:r w:rsidRPr="000F4C6F">
        <w:rPr>
          <w:b/>
        </w:rPr>
        <w:t>.</w:t>
      </w:r>
    </w:p>
    <w:p w14:paraId="343E31C9" w14:textId="77777777" w:rsidR="00173376" w:rsidRPr="000F4C6F" w:rsidRDefault="00173376" w:rsidP="0017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43E31CA" w14:textId="77777777" w:rsidR="00173376" w:rsidRPr="0007674A" w:rsidRDefault="0007674A" w:rsidP="0017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>Position Requirement</w:t>
      </w:r>
      <w:r w:rsidRPr="0007674A">
        <w:rPr>
          <w:b/>
          <w:i/>
        </w:rPr>
        <w:t>s:</w:t>
      </w:r>
    </w:p>
    <w:p w14:paraId="343E31CB" w14:textId="77777777" w:rsidR="0007674A" w:rsidRDefault="00173376" w:rsidP="00173376">
      <w:pPr>
        <w:pStyle w:val="ListParagraph"/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4EA0">
        <w:t>Knowledge of the principles and practices of management, lending, accounting, finance, and business administration;</w:t>
      </w:r>
    </w:p>
    <w:p w14:paraId="343E31CC" w14:textId="77777777" w:rsidR="0007674A" w:rsidRDefault="00173376" w:rsidP="00173376">
      <w:pPr>
        <w:pStyle w:val="ListParagraph"/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4EA0">
        <w:t>Knowledge of funding principles, methods, procedures and resources;</w:t>
      </w:r>
    </w:p>
    <w:p w14:paraId="343E31CD" w14:textId="77777777" w:rsidR="0007674A" w:rsidRDefault="00173376" w:rsidP="00173376">
      <w:pPr>
        <w:pStyle w:val="ListParagraph"/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4EA0">
        <w:t>Strong analytical, math and auditing skills;</w:t>
      </w:r>
    </w:p>
    <w:p w14:paraId="343E31CE" w14:textId="77777777" w:rsidR="0007674A" w:rsidRDefault="00173376" w:rsidP="00173376">
      <w:pPr>
        <w:pStyle w:val="ListParagraph"/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4EA0">
        <w:t>Familiarity and experience with business ownership issues;</w:t>
      </w:r>
    </w:p>
    <w:p w14:paraId="343E31CF" w14:textId="77777777" w:rsidR="0007674A" w:rsidRDefault="00173376" w:rsidP="00173376">
      <w:pPr>
        <w:pStyle w:val="ListParagraph"/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4EA0">
        <w:t>Adept at problem-solving;</w:t>
      </w:r>
      <w:r w:rsidR="0007674A">
        <w:t xml:space="preserve"> </w:t>
      </w:r>
    </w:p>
    <w:p w14:paraId="343E31D0" w14:textId="77777777" w:rsidR="0007674A" w:rsidRDefault="0007674A" w:rsidP="00173376">
      <w:pPr>
        <w:pStyle w:val="ListParagraph"/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</w:t>
      </w:r>
      <w:r w:rsidR="00173376" w:rsidRPr="00944EA0">
        <w:t>etail-oriented;</w:t>
      </w:r>
    </w:p>
    <w:p w14:paraId="343E31D1" w14:textId="77777777" w:rsidR="0007674A" w:rsidRDefault="00173376" w:rsidP="00173376">
      <w:pPr>
        <w:pStyle w:val="ListParagraph"/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4EA0">
        <w:t>Ability to work independently and meet strict deadlines;</w:t>
      </w:r>
    </w:p>
    <w:p w14:paraId="343E31D2" w14:textId="77777777" w:rsidR="0007674A" w:rsidRDefault="00173376" w:rsidP="00173376">
      <w:pPr>
        <w:pStyle w:val="ListParagraph"/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4EA0">
        <w:t>Proposal development and grant writing experience;</w:t>
      </w:r>
    </w:p>
    <w:p w14:paraId="343E31D3" w14:textId="77777777" w:rsidR="0007674A" w:rsidRDefault="00173376" w:rsidP="00173376">
      <w:pPr>
        <w:pStyle w:val="ListParagraph"/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4EA0">
        <w:t>Ability to establish and maintain professional relationships with individuals of varying social and cultural backgrounds and with coworkers at all levels; and</w:t>
      </w:r>
    </w:p>
    <w:p w14:paraId="343E31D4" w14:textId="77777777" w:rsidR="00173376" w:rsidRPr="00944EA0" w:rsidRDefault="00173376" w:rsidP="00173376">
      <w:pPr>
        <w:pStyle w:val="ListParagraph"/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4EA0">
        <w:t>Ability to maintain confidentiality.</w:t>
      </w:r>
    </w:p>
    <w:p w14:paraId="343E31D5" w14:textId="77777777" w:rsidR="0007674A" w:rsidRDefault="0007674A" w:rsidP="0017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43E31D6" w14:textId="77777777" w:rsidR="00173376" w:rsidRPr="0007674A" w:rsidRDefault="0007674A" w:rsidP="0017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Minimum </w:t>
      </w:r>
      <w:r w:rsidRPr="0007674A">
        <w:rPr>
          <w:b/>
        </w:rPr>
        <w:t>Qualifications</w:t>
      </w:r>
    </w:p>
    <w:p w14:paraId="343E31D7" w14:textId="77777777" w:rsidR="0007674A" w:rsidRDefault="0007674A" w:rsidP="0007674A">
      <w:pPr>
        <w:pStyle w:val="ListParagraph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The position of Director </w:t>
      </w:r>
      <w:r w:rsidR="00173376" w:rsidRPr="00944EA0">
        <w:t>requires familiarity with CDFI requirements and loan underwriting procedures.</w:t>
      </w:r>
      <w:r w:rsidR="000F4C6F">
        <w:t xml:space="preserve"> </w:t>
      </w:r>
    </w:p>
    <w:p w14:paraId="343E31D8" w14:textId="77777777" w:rsidR="0007674A" w:rsidRDefault="000F4C6F" w:rsidP="0007674A">
      <w:pPr>
        <w:pStyle w:val="ListParagraph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Demonstrated entrepreneurial skills, with preference for experience with a start-up operation. </w:t>
      </w:r>
    </w:p>
    <w:p w14:paraId="343E31D9" w14:textId="77777777" w:rsidR="00875D5C" w:rsidRDefault="00875D5C" w:rsidP="0007674A">
      <w:pPr>
        <w:pStyle w:val="ListParagraph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Minimum</w:t>
      </w:r>
      <w:r w:rsidR="000F4C6F">
        <w:t xml:space="preserve"> five years experience as manager of budgets and staff. </w:t>
      </w:r>
    </w:p>
    <w:p w14:paraId="343E31DA" w14:textId="77777777" w:rsidR="00875D5C" w:rsidRDefault="000F4C6F" w:rsidP="0007674A">
      <w:pPr>
        <w:pStyle w:val="ListParagraph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Knowledge of small business development, including microenterprise field, business resource programs and the principles involved in delivering programs for micro entrepreneurs. </w:t>
      </w:r>
    </w:p>
    <w:p w14:paraId="343E31DB" w14:textId="77777777" w:rsidR="00875D5C" w:rsidRDefault="000F4C6F" w:rsidP="0007674A">
      <w:pPr>
        <w:pStyle w:val="ListParagraph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A degree in nonprofit, public or business administration, community and or economic development of related field of interest is preferred, or an equivalent combination of experience and education.</w:t>
      </w:r>
    </w:p>
    <w:p w14:paraId="343E31DC" w14:textId="77777777" w:rsidR="00875D5C" w:rsidRDefault="00173376" w:rsidP="0007674A">
      <w:pPr>
        <w:pStyle w:val="ListParagraph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4EA0">
        <w:t xml:space="preserve"> Experience in operating a community-based program or in serving </w:t>
      </w:r>
      <w:r w:rsidR="00875D5C">
        <w:t xml:space="preserve">a </w:t>
      </w:r>
      <w:r w:rsidRPr="00944EA0">
        <w:t>community-based programs is preferred.</w:t>
      </w:r>
      <w:r w:rsidR="000F4C6F">
        <w:t xml:space="preserve"> </w:t>
      </w:r>
    </w:p>
    <w:p w14:paraId="343E31DD" w14:textId="77777777" w:rsidR="00485B81" w:rsidRDefault="00485B81" w:rsidP="00485B8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3E31DE" w14:textId="77777777" w:rsidR="00485B81" w:rsidRDefault="00485B81" w:rsidP="00485B8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3E31DF" w14:textId="77777777" w:rsidR="00485B81" w:rsidRDefault="00485B81" w:rsidP="00485B8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43E31E0" w14:textId="77777777" w:rsidR="00875D5C" w:rsidRDefault="000F4C6F" w:rsidP="0007674A">
      <w:pPr>
        <w:pStyle w:val="ListParagraph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Experience working with Native Americans and Native American Tribes is extremely beneficial.  </w:t>
      </w:r>
      <w:r w:rsidR="00173376" w:rsidRPr="00944EA0">
        <w:t xml:space="preserve"> </w:t>
      </w:r>
    </w:p>
    <w:p w14:paraId="343E31E1" w14:textId="77777777" w:rsidR="00875D5C" w:rsidRDefault="00875D5C" w:rsidP="0007674A">
      <w:pPr>
        <w:pStyle w:val="ListParagraph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BA</w:t>
      </w:r>
      <w:r w:rsidR="00173376" w:rsidRPr="00944EA0">
        <w:t xml:space="preserve"> degree in finance, business, economics, or a related field; </w:t>
      </w:r>
      <w:r>
        <w:t>and/</w:t>
      </w:r>
      <w:r w:rsidR="00173376" w:rsidRPr="00944EA0">
        <w:t>or</w:t>
      </w:r>
      <w:r>
        <w:t xml:space="preserve"> a Masters Degree preferred.</w:t>
      </w:r>
    </w:p>
    <w:p w14:paraId="343E31E2" w14:textId="77777777" w:rsidR="006076A7" w:rsidRPr="00085858" w:rsidRDefault="00173376" w:rsidP="0007674A">
      <w:pPr>
        <w:pStyle w:val="ListParagraph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44EA0">
        <w:t xml:space="preserve">Proficiency in Spanish language is </w:t>
      </w:r>
      <w:r w:rsidR="00875D5C">
        <w:t>desirable</w:t>
      </w:r>
      <w:r w:rsidR="000F4C6F">
        <w:t>.</w:t>
      </w:r>
    </w:p>
    <w:p w14:paraId="343E31E3" w14:textId="77777777" w:rsidR="00BA1E56" w:rsidRPr="005A7F42" w:rsidRDefault="00BA1E56" w:rsidP="007D34F6">
      <w:pPr>
        <w:pBdr>
          <w:top w:val="single" w:sz="4" w:space="1" w:color="auto"/>
        </w:pBdr>
        <w:rPr>
          <w:sz w:val="20"/>
          <w:szCs w:val="20"/>
        </w:rPr>
      </w:pPr>
    </w:p>
    <w:p w14:paraId="343E31E4" w14:textId="77777777" w:rsidR="00303E98" w:rsidRPr="005A7F42" w:rsidRDefault="00303E98" w:rsidP="00303E98">
      <w:pPr>
        <w:rPr>
          <w:sz w:val="20"/>
          <w:szCs w:val="20"/>
        </w:rPr>
      </w:pPr>
    </w:p>
    <w:p w14:paraId="343E31E5" w14:textId="77777777" w:rsidR="006C7DB4" w:rsidRPr="005A7F42" w:rsidRDefault="006C7DB4" w:rsidP="00485B81">
      <w:pPr>
        <w:jc w:val="both"/>
        <w:rPr>
          <w:rStyle w:val="Strong"/>
          <w:sz w:val="20"/>
          <w:szCs w:val="20"/>
        </w:rPr>
      </w:pPr>
      <w:r w:rsidRPr="005A7F42">
        <w:rPr>
          <w:rStyle w:val="Strong"/>
          <w:sz w:val="20"/>
          <w:szCs w:val="20"/>
        </w:rPr>
        <w:t xml:space="preserve">Individuals who are interested for consideration for the above position </w:t>
      </w:r>
      <w:r w:rsidR="006076A7" w:rsidRPr="005A7F42">
        <w:rPr>
          <w:rStyle w:val="Strong"/>
          <w:sz w:val="20"/>
          <w:szCs w:val="20"/>
        </w:rPr>
        <w:t>may email,</w:t>
      </w:r>
      <w:r w:rsidR="00485B81" w:rsidRPr="00485B81">
        <w:t xml:space="preserve"> </w:t>
      </w:r>
      <w:hyperlink r:id="rId9" w:history="1">
        <w:r w:rsidR="00485B81" w:rsidRPr="005A7F42">
          <w:rPr>
            <w:rStyle w:val="Hyperlink"/>
            <w:sz w:val="20"/>
            <w:szCs w:val="20"/>
          </w:rPr>
          <w:t>andreab@sanpasqualtribe.org</w:t>
        </w:r>
      </w:hyperlink>
      <w:r w:rsidR="00485B81">
        <w:t xml:space="preserve">, </w:t>
      </w:r>
      <w:r w:rsidRPr="005A7F42">
        <w:rPr>
          <w:rStyle w:val="Strong"/>
          <w:sz w:val="20"/>
          <w:szCs w:val="20"/>
        </w:rPr>
        <w:t>fax their resume to (760) 749-5763 or complete an application at the Tribal office located at: 16400 Kumeyaay Way, Valley Center, CA 92082.</w:t>
      </w:r>
    </w:p>
    <w:p w14:paraId="343E31E6" w14:textId="77777777" w:rsidR="006C7DB4" w:rsidRPr="005A7F42" w:rsidRDefault="006C7DB4" w:rsidP="006C7DB4">
      <w:pPr>
        <w:rPr>
          <w:rStyle w:val="Strong"/>
          <w:sz w:val="20"/>
          <w:szCs w:val="20"/>
        </w:rPr>
      </w:pPr>
    </w:p>
    <w:p w14:paraId="343E31E7" w14:textId="77777777" w:rsidR="006C7DB4" w:rsidRPr="005A7F42" w:rsidRDefault="00875746" w:rsidP="006C7DB4">
      <w:pPr>
        <w:rPr>
          <w:rStyle w:val="Strong"/>
          <w:sz w:val="20"/>
          <w:szCs w:val="20"/>
        </w:rPr>
      </w:pPr>
      <w:r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E31EA" wp14:editId="343E31EB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953125" cy="626745"/>
                <wp:effectExtent l="9525" t="10160" r="952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E31F5" w14:textId="77777777" w:rsidR="00BA1E56" w:rsidRPr="00B3176A" w:rsidRDefault="00BA1E56" w:rsidP="006C7D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1785">
                              <w:rPr>
                                <w:sz w:val="18"/>
                                <w:szCs w:val="18"/>
                              </w:rPr>
                              <w:t xml:space="preserve">In accordance with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Policies and Procedures, </w:t>
                            </w:r>
                            <w:r w:rsidR="00875D5C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141662">
                              <w:rPr>
                                <w:sz w:val="18"/>
                                <w:szCs w:val="18"/>
                              </w:rPr>
                              <w:t>San Pasqual Band of Mission Indians</w:t>
                            </w:r>
                            <w:r w:rsidRPr="00901785">
                              <w:rPr>
                                <w:sz w:val="18"/>
                                <w:szCs w:val="18"/>
                              </w:rPr>
                              <w:t xml:space="preserve"> will at all times and for all positions gives hiring, transfers and promotional preferences to qualified applicants in the following order. 1. San Pasqual Band of Mission Indians members.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01785">
                              <w:rPr>
                                <w:sz w:val="18"/>
                                <w:szCs w:val="18"/>
                              </w:rPr>
                              <w:t>San Pasqual Band Member Spouses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/1</w:t>
                            </w:r>
                            <w:r w:rsidRPr="005B676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Generation Lineal</w:t>
                            </w:r>
                            <w:r w:rsidRPr="00901785">
                              <w:rPr>
                                <w:sz w:val="18"/>
                                <w:szCs w:val="18"/>
                              </w:rPr>
                              <w:t xml:space="preserve"> 3.  San Pasqual Band of Mission Indians Lineal descendents. 4. Other American Indians. 5 All Others.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95pt;width:468.75pt;height:49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">
                <v:textbox style="mso-fit-shape-to-text:t">
                  <w:txbxContent>
                    <w:p w:rsidR="00BA1E56" w:rsidRPr="00B3176A" w:rsidRDefault="00BA1E56" w:rsidP="006C7DB4">
                      <w:pPr>
                        <w:rPr>
                          <w:sz w:val="18"/>
                          <w:szCs w:val="18"/>
                        </w:rPr>
                      </w:pPr>
                      <w:r w:rsidRPr="00901785">
                        <w:rPr>
                          <w:sz w:val="18"/>
                          <w:szCs w:val="18"/>
                        </w:rPr>
                        <w:t xml:space="preserve">In accordance with the </w:t>
                      </w:r>
                      <w:r>
                        <w:rPr>
                          <w:sz w:val="18"/>
                          <w:szCs w:val="18"/>
                        </w:rPr>
                        <w:t xml:space="preserve">Policies and Procedures, </w:t>
                      </w:r>
                      <w:r w:rsidR="00875D5C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141662">
                        <w:rPr>
                          <w:sz w:val="18"/>
                          <w:szCs w:val="18"/>
                        </w:rPr>
                        <w:t>San Pasqual Band of Mission Indians</w:t>
                      </w:r>
                      <w:r w:rsidRPr="00901785">
                        <w:rPr>
                          <w:sz w:val="18"/>
                          <w:szCs w:val="18"/>
                        </w:rPr>
                        <w:t xml:space="preserve"> will at all times and for all positions gives hiring, transfers and promotional preferences to qualified applicants in the following order. 1. San Pasqual Band of Mission Indians members. 2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901785">
                        <w:rPr>
                          <w:sz w:val="18"/>
                          <w:szCs w:val="18"/>
                        </w:rPr>
                        <w:t>San Pasqual Band Member Spouses</w:t>
                      </w:r>
                      <w:r>
                        <w:rPr>
                          <w:sz w:val="18"/>
                          <w:szCs w:val="18"/>
                        </w:rPr>
                        <w:t>/1</w:t>
                      </w:r>
                      <w:r w:rsidRPr="005B6761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Generation Lineal</w:t>
                      </w:r>
                      <w:r w:rsidRPr="00901785">
                        <w:rPr>
                          <w:sz w:val="18"/>
                          <w:szCs w:val="18"/>
                        </w:rPr>
                        <w:t xml:space="preserve"> 3.  San Pasqual Band of Mission Indians Lineal descendents. 4. Other American Indians. 5 All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DB4" w:rsidRPr="005A7F42">
        <w:rPr>
          <w:rStyle w:val="Strong"/>
          <w:sz w:val="20"/>
          <w:szCs w:val="20"/>
        </w:rPr>
        <w:t>Internal closing date:</w:t>
      </w:r>
      <w:r w:rsidR="00173376">
        <w:rPr>
          <w:rStyle w:val="Strong"/>
          <w:sz w:val="20"/>
          <w:szCs w:val="20"/>
        </w:rPr>
        <w:tab/>
      </w:r>
      <w:r w:rsidR="00173376">
        <w:rPr>
          <w:rStyle w:val="Strong"/>
          <w:sz w:val="20"/>
          <w:szCs w:val="20"/>
        </w:rPr>
        <w:tab/>
      </w:r>
      <w:r w:rsidR="006C7DB4" w:rsidRPr="005A7F42">
        <w:rPr>
          <w:rStyle w:val="Strong"/>
          <w:sz w:val="20"/>
          <w:szCs w:val="20"/>
        </w:rPr>
        <w:tab/>
      </w:r>
      <w:r w:rsidR="00BA1E56" w:rsidRPr="005A7F42">
        <w:rPr>
          <w:rStyle w:val="Strong"/>
          <w:sz w:val="20"/>
          <w:szCs w:val="20"/>
        </w:rPr>
        <w:t xml:space="preserve">                           </w:t>
      </w:r>
      <w:r w:rsidR="006C7DB4" w:rsidRPr="005A7F42">
        <w:rPr>
          <w:rStyle w:val="Strong"/>
          <w:sz w:val="20"/>
          <w:szCs w:val="20"/>
        </w:rPr>
        <w:t>Clo</w:t>
      </w:r>
      <w:r w:rsidR="005A7F42">
        <w:rPr>
          <w:rStyle w:val="Strong"/>
          <w:sz w:val="20"/>
          <w:szCs w:val="20"/>
        </w:rPr>
        <w:t>sin</w:t>
      </w:r>
      <w:r w:rsidR="006C7DB4" w:rsidRPr="005A7F42">
        <w:rPr>
          <w:rStyle w:val="Strong"/>
          <w:sz w:val="20"/>
          <w:szCs w:val="20"/>
        </w:rPr>
        <w:t xml:space="preserve">g Date </w:t>
      </w:r>
    </w:p>
    <w:sectPr w:rsidR="006C7DB4" w:rsidRPr="005A7F42" w:rsidSect="00CA151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E31EE" w14:textId="77777777" w:rsidR="005E0DF3" w:rsidRDefault="005E0DF3" w:rsidP="008B77E3">
      <w:r>
        <w:separator/>
      </w:r>
    </w:p>
  </w:endnote>
  <w:endnote w:type="continuationSeparator" w:id="0">
    <w:p w14:paraId="343E31EF" w14:textId="77777777" w:rsidR="005E0DF3" w:rsidRDefault="005E0DF3" w:rsidP="008B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01349"/>
      <w:docPartObj>
        <w:docPartGallery w:val="Page Numbers (Bottom of Page)"/>
        <w:docPartUnique/>
      </w:docPartObj>
    </w:sdtPr>
    <w:sdtEndPr/>
    <w:sdtContent>
      <w:p w14:paraId="343E31F3" w14:textId="77777777" w:rsidR="00485B81" w:rsidRDefault="005E0D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E31F4" w14:textId="77777777" w:rsidR="00CA1518" w:rsidRDefault="00CA1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E31EC" w14:textId="77777777" w:rsidR="005E0DF3" w:rsidRDefault="005E0DF3" w:rsidP="008B77E3">
      <w:r>
        <w:separator/>
      </w:r>
    </w:p>
  </w:footnote>
  <w:footnote w:type="continuationSeparator" w:id="0">
    <w:p w14:paraId="343E31ED" w14:textId="77777777" w:rsidR="005E0DF3" w:rsidRDefault="005E0DF3" w:rsidP="008B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E31F0" w14:textId="77777777" w:rsidR="0007674A" w:rsidRDefault="0007674A">
    <w:pPr>
      <w:pStyle w:val="Header"/>
    </w:pPr>
    <w:r>
      <w:t>Ipai CDFI - Notice of Position Vacancy</w:t>
    </w:r>
  </w:p>
  <w:p w14:paraId="343E31F1" w14:textId="77777777" w:rsidR="0007674A" w:rsidRDefault="0007674A">
    <w:pPr>
      <w:pStyle w:val="Header"/>
    </w:pPr>
    <w:r>
      <w:t>January 21, 2015</w:t>
    </w:r>
  </w:p>
  <w:p w14:paraId="343E31F2" w14:textId="77777777" w:rsidR="0007674A" w:rsidRDefault="00076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D91"/>
    <w:multiLevelType w:val="hybridMultilevel"/>
    <w:tmpl w:val="EA6E2E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64B21"/>
    <w:multiLevelType w:val="hybridMultilevel"/>
    <w:tmpl w:val="E66C4AEC"/>
    <w:lvl w:ilvl="0" w:tplc="B3403234">
      <w:start w:val="1"/>
      <w:numFmt w:val="bullet"/>
      <w:lvlText w:val="•"/>
      <w:lvlJc w:val="left"/>
      <w:pPr>
        <w:ind w:left="502" w:hanging="352"/>
      </w:pPr>
      <w:rPr>
        <w:rFonts w:ascii="Times New Roman" w:eastAsia="Times New Roman" w:hAnsi="Times New Roman" w:hint="default"/>
        <w:color w:val="3A3A3A"/>
        <w:w w:val="151"/>
        <w:sz w:val="23"/>
        <w:szCs w:val="23"/>
      </w:rPr>
    </w:lvl>
    <w:lvl w:ilvl="1" w:tplc="4DB22E44">
      <w:start w:val="1"/>
      <w:numFmt w:val="bullet"/>
      <w:lvlText w:val="•"/>
      <w:lvlJc w:val="left"/>
      <w:pPr>
        <w:ind w:left="1566" w:hanging="352"/>
      </w:pPr>
      <w:rPr>
        <w:rFonts w:hint="default"/>
      </w:rPr>
    </w:lvl>
    <w:lvl w:ilvl="2" w:tplc="4D947A06">
      <w:start w:val="1"/>
      <w:numFmt w:val="bullet"/>
      <w:lvlText w:val="•"/>
      <w:lvlJc w:val="left"/>
      <w:pPr>
        <w:ind w:left="2629" w:hanging="352"/>
      </w:pPr>
      <w:rPr>
        <w:rFonts w:hint="default"/>
      </w:rPr>
    </w:lvl>
    <w:lvl w:ilvl="3" w:tplc="C038CBFC">
      <w:start w:val="1"/>
      <w:numFmt w:val="bullet"/>
      <w:lvlText w:val="•"/>
      <w:lvlJc w:val="left"/>
      <w:pPr>
        <w:ind w:left="3693" w:hanging="352"/>
      </w:pPr>
      <w:rPr>
        <w:rFonts w:hint="default"/>
      </w:rPr>
    </w:lvl>
    <w:lvl w:ilvl="4" w:tplc="0AB8A49C">
      <w:start w:val="1"/>
      <w:numFmt w:val="bullet"/>
      <w:lvlText w:val="•"/>
      <w:lvlJc w:val="left"/>
      <w:pPr>
        <w:ind w:left="4757" w:hanging="352"/>
      </w:pPr>
      <w:rPr>
        <w:rFonts w:hint="default"/>
      </w:rPr>
    </w:lvl>
    <w:lvl w:ilvl="5" w:tplc="6326FD72">
      <w:start w:val="1"/>
      <w:numFmt w:val="bullet"/>
      <w:lvlText w:val="•"/>
      <w:lvlJc w:val="left"/>
      <w:pPr>
        <w:ind w:left="5821" w:hanging="352"/>
      </w:pPr>
      <w:rPr>
        <w:rFonts w:hint="default"/>
      </w:rPr>
    </w:lvl>
    <w:lvl w:ilvl="6" w:tplc="C5C8FD74">
      <w:start w:val="1"/>
      <w:numFmt w:val="bullet"/>
      <w:lvlText w:val="•"/>
      <w:lvlJc w:val="left"/>
      <w:pPr>
        <w:ind w:left="6884" w:hanging="352"/>
      </w:pPr>
      <w:rPr>
        <w:rFonts w:hint="default"/>
      </w:rPr>
    </w:lvl>
    <w:lvl w:ilvl="7" w:tplc="F98C2A06">
      <w:start w:val="1"/>
      <w:numFmt w:val="bullet"/>
      <w:lvlText w:val="•"/>
      <w:lvlJc w:val="left"/>
      <w:pPr>
        <w:ind w:left="7948" w:hanging="352"/>
      </w:pPr>
      <w:rPr>
        <w:rFonts w:hint="default"/>
      </w:rPr>
    </w:lvl>
    <w:lvl w:ilvl="8" w:tplc="915A9884">
      <w:start w:val="1"/>
      <w:numFmt w:val="bullet"/>
      <w:lvlText w:val="•"/>
      <w:lvlJc w:val="left"/>
      <w:pPr>
        <w:ind w:left="9012" w:hanging="352"/>
      </w:pPr>
      <w:rPr>
        <w:rFonts w:hint="default"/>
      </w:rPr>
    </w:lvl>
  </w:abstractNum>
  <w:abstractNum w:abstractNumId="2">
    <w:nsid w:val="12614EF7"/>
    <w:multiLevelType w:val="hybridMultilevel"/>
    <w:tmpl w:val="E8BC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474"/>
    <w:multiLevelType w:val="hybridMultilevel"/>
    <w:tmpl w:val="7B68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A1C5A"/>
    <w:multiLevelType w:val="hybridMultilevel"/>
    <w:tmpl w:val="D6587238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1AA606AA"/>
    <w:multiLevelType w:val="hybridMultilevel"/>
    <w:tmpl w:val="B840F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30D5"/>
    <w:multiLevelType w:val="hybridMultilevel"/>
    <w:tmpl w:val="40A440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2CB00F6"/>
    <w:multiLevelType w:val="hybridMultilevel"/>
    <w:tmpl w:val="0C208F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EBD4584"/>
    <w:multiLevelType w:val="hybridMultilevel"/>
    <w:tmpl w:val="2664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E2D19"/>
    <w:multiLevelType w:val="hybridMultilevel"/>
    <w:tmpl w:val="BFA473C4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3333711A"/>
    <w:multiLevelType w:val="hybridMultilevel"/>
    <w:tmpl w:val="66A2B370"/>
    <w:lvl w:ilvl="0" w:tplc="04A8002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66F3"/>
    <w:multiLevelType w:val="hybridMultilevel"/>
    <w:tmpl w:val="7F926DE0"/>
    <w:lvl w:ilvl="0" w:tplc="B50055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D5D5D"/>
        <w:w w:val="14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C281C"/>
    <w:multiLevelType w:val="hybridMultilevel"/>
    <w:tmpl w:val="E346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32394"/>
    <w:multiLevelType w:val="multilevel"/>
    <w:tmpl w:val="4BD4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93586"/>
    <w:multiLevelType w:val="hybridMultilevel"/>
    <w:tmpl w:val="4DB0E2F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3E8B2659"/>
    <w:multiLevelType w:val="hybridMultilevel"/>
    <w:tmpl w:val="9F4A4B30"/>
    <w:lvl w:ilvl="0" w:tplc="B50055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D5D5D"/>
        <w:w w:val="1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E5CCB"/>
    <w:multiLevelType w:val="hybridMultilevel"/>
    <w:tmpl w:val="5F9E9808"/>
    <w:lvl w:ilvl="0" w:tplc="B50055A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5D5D5D"/>
        <w:w w:val="14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8308C"/>
    <w:multiLevelType w:val="hybridMultilevel"/>
    <w:tmpl w:val="55CE2C38"/>
    <w:lvl w:ilvl="0" w:tplc="CD6074AE">
      <w:start w:val="1"/>
      <w:numFmt w:val="bullet"/>
      <w:lvlText w:val="•"/>
      <w:lvlJc w:val="left"/>
      <w:pPr>
        <w:ind w:left="535" w:hanging="356"/>
      </w:pPr>
      <w:rPr>
        <w:rFonts w:ascii="Times New Roman" w:eastAsia="Times New Roman" w:hAnsi="Times New Roman" w:hint="default"/>
        <w:color w:val="3B3B3B"/>
        <w:w w:val="175"/>
        <w:sz w:val="23"/>
        <w:szCs w:val="23"/>
      </w:rPr>
    </w:lvl>
    <w:lvl w:ilvl="1" w:tplc="C7047A12">
      <w:start w:val="1"/>
      <w:numFmt w:val="bullet"/>
      <w:lvlText w:val="•"/>
      <w:lvlJc w:val="left"/>
      <w:pPr>
        <w:ind w:left="559" w:hanging="359"/>
      </w:pPr>
      <w:rPr>
        <w:rFonts w:ascii="Times New Roman" w:eastAsia="Times New Roman" w:hAnsi="Times New Roman" w:hint="default"/>
        <w:color w:val="3A3A3A"/>
        <w:w w:val="176"/>
        <w:sz w:val="23"/>
        <w:szCs w:val="23"/>
      </w:rPr>
    </w:lvl>
    <w:lvl w:ilvl="2" w:tplc="67967844">
      <w:start w:val="1"/>
      <w:numFmt w:val="bullet"/>
      <w:lvlText w:val="•"/>
      <w:lvlJc w:val="left"/>
      <w:pPr>
        <w:ind w:left="1726" w:hanging="359"/>
      </w:pPr>
      <w:rPr>
        <w:rFonts w:hint="default"/>
      </w:rPr>
    </w:lvl>
    <w:lvl w:ilvl="3" w:tplc="2EE8088E">
      <w:start w:val="1"/>
      <w:numFmt w:val="bullet"/>
      <w:lvlText w:val="•"/>
      <w:lvlJc w:val="left"/>
      <w:pPr>
        <w:ind w:left="2893" w:hanging="359"/>
      </w:pPr>
      <w:rPr>
        <w:rFonts w:hint="default"/>
      </w:rPr>
    </w:lvl>
    <w:lvl w:ilvl="4" w:tplc="73340940">
      <w:start w:val="1"/>
      <w:numFmt w:val="bullet"/>
      <w:lvlText w:val="•"/>
      <w:lvlJc w:val="left"/>
      <w:pPr>
        <w:ind w:left="4059" w:hanging="359"/>
      </w:pPr>
      <w:rPr>
        <w:rFonts w:hint="default"/>
      </w:rPr>
    </w:lvl>
    <w:lvl w:ilvl="5" w:tplc="32CC1A08">
      <w:start w:val="1"/>
      <w:numFmt w:val="bullet"/>
      <w:lvlText w:val="•"/>
      <w:lvlJc w:val="left"/>
      <w:pPr>
        <w:ind w:left="5226" w:hanging="359"/>
      </w:pPr>
      <w:rPr>
        <w:rFonts w:hint="default"/>
      </w:rPr>
    </w:lvl>
    <w:lvl w:ilvl="6" w:tplc="0D8639BC">
      <w:start w:val="1"/>
      <w:numFmt w:val="bullet"/>
      <w:lvlText w:val="•"/>
      <w:lvlJc w:val="left"/>
      <w:pPr>
        <w:ind w:left="6393" w:hanging="359"/>
      </w:pPr>
      <w:rPr>
        <w:rFonts w:hint="default"/>
      </w:rPr>
    </w:lvl>
    <w:lvl w:ilvl="7" w:tplc="59A20D58">
      <w:start w:val="1"/>
      <w:numFmt w:val="bullet"/>
      <w:lvlText w:val="•"/>
      <w:lvlJc w:val="left"/>
      <w:pPr>
        <w:ind w:left="7559" w:hanging="359"/>
      </w:pPr>
      <w:rPr>
        <w:rFonts w:hint="default"/>
      </w:rPr>
    </w:lvl>
    <w:lvl w:ilvl="8" w:tplc="5B90F512">
      <w:start w:val="1"/>
      <w:numFmt w:val="bullet"/>
      <w:lvlText w:val="•"/>
      <w:lvlJc w:val="left"/>
      <w:pPr>
        <w:ind w:left="8726" w:hanging="359"/>
      </w:pPr>
      <w:rPr>
        <w:rFonts w:hint="default"/>
      </w:rPr>
    </w:lvl>
  </w:abstractNum>
  <w:abstractNum w:abstractNumId="18">
    <w:nsid w:val="49173251"/>
    <w:multiLevelType w:val="hybridMultilevel"/>
    <w:tmpl w:val="CA268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355E1"/>
    <w:multiLevelType w:val="hybridMultilevel"/>
    <w:tmpl w:val="B540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7602C"/>
    <w:multiLevelType w:val="hybridMultilevel"/>
    <w:tmpl w:val="E8BC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66E07"/>
    <w:multiLevelType w:val="hybridMultilevel"/>
    <w:tmpl w:val="A6602F98"/>
    <w:lvl w:ilvl="0" w:tplc="4F8402BC">
      <w:start w:val="1"/>
      <w:numFmt w:val="bullet"/>
      <w:lvlText w:val="•"/>
      <w:lvlJc w:val="left"/>
      <w:pPr>
        <w:ind w:left="516" w:hanging="359"/>
      </w:pPr>
      <w:rPr>
        <w:rFonts w:ascii="Times New Roman" w:eastAsia="Times New Roman" w:hAnsi="Times New Roman" w:hint="default"/>
        <w:color w:val="3A3A3A"/>
        <w:w w:val="162"/>
        <w:sz w:val="25"/>
        <w:szCs w:val="25"/>
      </w:rPr>
    </w:lvl>
    <w:lvl w:ilvl="1" w:tplc="5BA2BE86">
      <w:start w:val="1"/>
      <w:numFmt w:val="bullet"/>
      <w:lvlText w:val="•"/>
      <w:lvlJc w:val="left"/>
      <w:pPr>
        <w:ind w:left="1578" w:hanging="359"/>
      </w:pPr>
      <w:rPr>
        <w:rFonts w:hint="default"/>
      </w:rPr>
    </w:lvl>
    <w:lvl w:ilvl="2" w:tplc="CEE8197A">
      <w:start w:val="1"/>
      <w:numFmt w:val="bullet"/>
      <w:lvlText w:val="•"/>
      <w:lvlJc w:val="left"/>
      <w:pPr>
        <w:ind w:left="2641" w:hanging="359"/>
      </w:pPr>
      <w:rPr>
        <w:rFonts w:hint="default"/>
      </w:rPr>
    </w:lvl>
    <w:lvl w:ilvl="3" w:tplc="DB561830">
      <w:start w:val="1"/>
      <w:numFmt w:val="bullet"/>
      <w:lvlText w:val="•"/>
      <w:lvlJc w:val="left"/>
      <w:pPr>
        <w:ind w:left="3703" w:hanging="359"/>
      </w:pPr>
      <w:rPr>
        <w:rFonts w:hint="default"/>
      </w:rPr>
    </w:lvl>
    <w:lvl w:ilvl="4" w:tplc="37529614">
      <w:start w:val="1"/>
      <w:numFmt w:val="bullet"/>
      <w:lvlText w:val="•"/>
      <w:lvlJc w:val="left"/>
      <w:pPr>
        <w:ind w:left="4765" w:hanging="359"/>
      </w:pPr>
      <w:rPr>
        <w:rFonts w:hint="default"/>
      </w:rPr>
    </w:lvl>
    <w:lvl w:ilvl="5" w:tplc="2BEC5DF6">
      <w:start w:val="1"/>
      <w:numFmt w:val="bullet"/>
      <w:lvlText w:val="•"/>
      <w:lvlJc w:val="left"/>
      <w:pPr>
        <w:ind w:left="5828" w:hanging="359"/>
      </w:pPr>
      <w:rPr>
        <w:rFonts w:hint="default"/>
      </w:rPr>
    </w:lvl>
    <w:lvl w:ilvl="6" w:tplc="2DB4E1F4">
      <w:start w:val="1"/>
      <w:numFmt w:val="bullet"/>
      <w:lvlText w:val="•"/>
      <w:lvlJc w:val="left"/>
      <w:pPr>
        <w:ind w:left="6890" w:hanging="359"/>
      </w:pPr>
      <w:rPr>
        <w:rFonts w:hint="default"/>
      </w:rPr>
    </w:lvl>
    <w:lvl w:ilvl="7" w:tplc="063CA93C">
      <w:start w:val="1"/>
      <w:numFmt w:val="bullet"/>
      <w:lvlText w:val="•"/>
      <w:lvlJc w:val="left"/>
      <w:pPr>
        <w:ind w:left="7952" w:hanging="359"/>
      </w:pPr>
      <w:rPr>
        <w:rFonts w:hint="default"/>
      </w:rPr>
    </w:lvl>
    <w:lvl w:ilvl="8" w:tplc="08CCC5DE">
      <w:start w:val="1"/>
      <w:numFmt w:val="bullet"/>
      <w:lvlText w:val="•"/>
      <w:lvlJc w:val="left"/>
      <w:pPr>
        <w:ind w:left="9015" w:hanging="359"/>
      </w:pPr>
      <w:rPr>
        <w:rFonts w:hint="default"/>
      </w:rPr>
    </w:lvl>
  </w:abstractNum>
  <w:abstractNum w:abstractNumId="22">
    <w:nsid w:val="595E3AB6"/>
    <w:multiLevelType w:val="hybridMultilevel"/>
    <w:tmpl w:val="1F323300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>
    <w:nsid w:val="5F45320C"/>
    <w:multiLevelType w:val="hybridMultilevel"/>
    <w:tmpl w:val="85E87642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>
    <w:nsid w:val="5F6D1416"/>
    <w:multiLevelType w:val="hybridMultilevel"/>
    <w:tmpl w:val="6A24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75D01"/>
    <w:multiLevelType w:val="hybridMultilevel"/>
    <w:tmpl w:val="55A88DCE"/>
    <w:lvl w:ilvl="0" w:tplc="EE9A1F9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A5BFF"/>
    <w:multiLevelType w:val="hybridMultilevel"/>
    <w:tmpl w:val="3648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F29FB"/>
    <w:multiLevelType w:val="hybridMultilevel"/>
    <w:tmpl w:val="91DE689C"/>
    <w:lvl w:ilvl="0" w:tplc="04090015">
      <w:start w:val="1"/>
      <w:numFmt w:val="upp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8">
    <w:nsid w:val="6B6D12BD"/>
    <w:multiLevelType w:val="hybridMultilevel"/>
    <w:tmpl w:val="2D84A662"/>
    <w:lvl w:ilvl="0" w:tplc="B50055A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5D5D5D"/>
        <w:w w:val="1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606AF"/>
    <w:multiLevelType w:val="hybridMultilevel"/>
    <w:tmpl w:val="14402E68"/>
    <w:lvl w:ilvl="0" w:tplc="B50055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D5D5D"/>
        <w:w w:val="1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954C2"/>
    <w:multiLevelType w:val="hybridMultilevel"/>
    <w:tmpl w:val="9848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A68BB"/>
    <w:multiLevelType w:val="multilevel"/>
    <w:tmpl w:val="5494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A3721"/>
    <w:multiLevelType w:val="multilevel"/>
    <w:tmpl w:val="315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F509F1"/>
    <w:multiLevelType w:val="hybridMultilevel"/>
    <w:tmpl w:val="2B4C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A4BEA"/>
    <w:multiLevelType w:val="hybridMultilevel"/>
    <w:tmpl w:val="3D94DC50"/>
    <w:lvl w:ilvl="0" w:tplc="92E49EB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5D5D5D"/>
        <w:w w:val="1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738A5"/>
    <w:multiLevelType w:val="hybridMultilevel"/>
    <w:tmpl w:val="BBAA1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2"/>
  </w:num>
  <w:num w:numId="4">
    <w:abstractNumId w:val="13"/>
  </w:num>
  <w:num w:numId="5">
    <w:abstractNumId w:val="31"/>
  </w:num>
  <w:num w:numId="6">
    <w:abstractNumId w:val="8"/>
  </w:num>
  <w:num w:numId="7">
    <w:abstractNumId w:val="26"/>
  </w:num>
  <w:num w:numId="8">
    <w:abstractNumId w:val="3"/>
  </w:num>
  <w:num w:numId="9">
    <w:abstractNumId w:val="10"/>
  </w:num>
  <w:num w:numId="10">
    <w:abstractNumId w:val="30"/>
  </w:num>
  <w:num w:numId="11">
    <w:abstractNumId w:val="34"/>
  </w:num>
  <w:num w:numId="12">
    <w:abstractNumId w:val="19"/>
  </w:num>
  <w:num w:numId="13">
    <w:abstractNumId w:val="28"/>
  </w:num>
  <w:num w:numId="14">
    <w:abstractNumId w:val="16"/>
  </w:num>
  <w:num w:numId="15">
    <w:abstractNumId w:val="11"/>
  </w:num>
  <w:num w:numId="16">
    <w:abstractNumId w:val="15"/>
  </w:num>
  <w:num w:numId="17">
    <w:abstractNumId w:val="25"/>
  </w:num>
  <w:num w:numId="18">
    <w:abstractNumId w:val="29"/>
  </w:num>
  <w:num w:numId="19">
    <w:abstractNumId w:val="1"/>
  </w:num>
  <w:num w:numId="20">
    <w:abstractNumId w:val="21"/>
  </w:num>
  <w:num w:numId="21">
    <w:abstractNumId w:val="17"/>
  </w:num>
  <w:num w:numId="22">
    <w:abstractNumId w:val="6"/>
  </w:num>
  <w:num w:numId="23">
    <w:abstractNumId w:val="2"/>
  </w:num>
  <w:num w:numId="24">
    <w:abstractNumId w:val="23"/>
  </w:num>
  <w:num w:numId="25">
    <w:abstractNumId w:val="9"/>
  </w:num>
  <w:num w:numId="26">
    <w:abstractNumId w:val="14"/>
  </w:num>
  <w:num w:numId="27">
    <w:abstractNumId w:val="18"/>
  </w:num>
  <w:num w:numId="28">
    <w:abstractNumId w:val="4"/>
  </w:num>
  <w:num w:numId="29">
    <w:abstractNumId w:val="0"/>
  </w:num>
  <w:num w:numId="30">
    <w:abstractNumId w:val="22"/>
  </w:num>
  <w:num w:numId="31">
    <w:abstractNumId w:val="27"/>
  </w:num>
  <w:num w:numId="32">
    <w:abstractNumId w:val="20"/>
  </w:num>
  <w:num w:numId="33">
    <w:abstractNumId w:val="7"/>
  </w:num>
  <w:num w:numId="34">
    <w:abstractNumId w:val="5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E3"/>
    <w:rsid w:val="000059A4"/>
    <w:rsid w:val="00005BE7"/>
    <w:rsid w:val="00005C0D"/>
    <w:rsid w:val="000108C2"/>
    <w:rsid w:val="00012B31"/>
    <w:rsid w:val="00013B07"/>
    <w:rsid w:val="000259F1"/>
    <w:rsid w:val="00026CBC"/>
    <w:rsid w:val="0002740F"/>
    <w:rsid w:val="000302E1"/>
    <w:rsid w:val="000303D4"/>
    <w:rsid w:val="000571D2"/>
    <w:rsid w:val="0006422B"/>
    <w:rsid w:val="000700AB"/>
    <w:rsid w:val="000741D6"/>
    <w:rsid w:val="0007674A"/>
    <w:rsid w:val="000812D7"/>
    <w:rsid w:val="00085858"/>
    <w:rsid w:val="00085FFF"/>
    <w:rsid w:val="00094A91"/>
    <w:rsid w:val="000A423D"/>
    <w:rsid w:val="000A4363"/>
    <w:rsid w:val="000A6843"/>
    <w:rsid w:val="000B28B2"/>
    <w:rsid w:val="000B41CC"/>
    <w:rsid w:val="000B5A2E"/>
    <w:rsid w:val="000C360B"/>
    <w:rsid w:val="000E4FDE"/>
    <w:rsid w:val="000F4C6F"/>
    <w:rsid w:val="001042AB"/>
    <w:rsid w:val="00111362"/>
    <w:rsid w:val="00111809"/>
    <w:rsid w:val="001176F9"/>
    <w:rsid w:val="00124AE9"/>
    <w:rsid w:val="00125673"/>
    <w:rsid w:val="001309F3"/>
    <w:rsid w:val="001335AB"/>
    <w:rsid w:val="00147990"/>
    <w:rsid w:val="00147C51"/>
    <w:rsid w:val="00152322"/>
    <w:rsid w:val="00156B98"/>
    <w:rsid w:val="00157267"/>
    <w:rsid w:val="00160D36"/>
    <w:rsid w:val="00166002"/>
    <w:rsid w:val="00173376"/>
    <w:rsid w:val="00176FDF"/>
    <w:rsid w:val="00177996"/>
    <w:rsid w:val="00186431"/>
    <w:rsid w:val="00190A8F"/>
    <w:rsid w:val="00191621"/>
    <w:rsid w:val="0019349C"/>
    <w:rsid w:val="00193EAA"/>
    <w:rsid w:val="001A05CF"/>
    <w:rsid w:val="001A1B4A"/>
    <w:rsid w:val="001A3B24"/>
    <w:rsid w:val="001A5C76"/>
    <w:rsid w:val="001A5F80"/>
    <w:rsid w:val="001B0398"/>
    <w:rsid w:val="001B17A2"/>
    <w:rsid w:val="001B3332"/>
    <w:rsid w:val="001C5D5A"/>
    <w:rsid w:val="001D0ED1"/>
    <w:rsid w:val="001D491B"/>
    <w:rsid w:val="001D4BF0"/>
    <w:rsid w:val="001D7844"/>
    <w:rsid w:val="001E062B"/>
    <w:rsid w:val="001E0720"/>
    <w:rsid w:val="001E4808"/>
    <w:rsid w:val="001E5EAF"/>
    <w:rsid w:val="001E7CB0"/>
    <w:rsid w:val="001F64D0"/>
    <w:rsid w:val="001F6B84"/>
    <w:rsid w:val="00201A79"/>
    <w:rsid w:val="002061C2"/>
    <w:rsid w:val="00211846"/>
    <w:rsid w:val="00215318"/>
    <w:rsid w:val="00224A93"/>
    <w:rsid w:val="00226273"/>
    <w:rsid w:val="0022777E"/>
    <w:rsid w:val="002323F2"/>
    <w:rsid w:val="002341C5"/>
    <w:rsid w:val="00234986"/>
    <w:rsid w:val="0024141A"/>
    <w:rsid w:val="002418CC"/>
    <w:rsid w:val="00243174"/>
    <w:rsid w:val="00253800"/>
    <w:rsid w:val="00254791"/>
    <w:rsid w:val="00254974"/>
    <w:rsid w:val="002633EC"/>
    <w:rsid w:val="00263772"/>
    <w:rsid w:val="00270359"/>
    <w:rsid w:val="002708B5"/>
    <w:rsid w:val="00272CA8"/>
    <w:rsid w:val="002800AB"/>
    <w:rsid w:val="00281547"/>
    <w:rsid w:val="002878F5"/>
    <w:rsid w:val="00290355"/>
    <w:rsid w:val="0029325B"/>
    <w:rsid w:val="002978D6"/>
    <w:rsid w:val="002A0146"/>
    <w:rsid w:val="002A4821"/>
    <w:rsid w:val="002A66A3"/>
    <w:rsid w:val="002C1558"/>
    <w:rsid w:val="002C173E"/>
    <w:rsid w:val="002C3C36"/>
    <w:rsid w:val="002D3A16"/>
    <w:rsid w:val="002D4791"/>
    <w:rsid w:val="002D6D52"/>
    <w:rsid w:val="002E23B5"/>
    <w:rsid w:val="002E5D52"/>
    <w:rsid w:val="002F56BD"/>
    <w:rsid w:val="002F6339"/>
    <w:rsid w:val="0030109D"/>
    <w:rsid w:val="00301F07"/>
    <w:rsid w:val="003034E0"/>
    <w:rsid w:val="00303E98"/>
    <w:rsid w:val="00305656"/>
    <w:rsid w:val="003230C2"/>
    <w:rsid w:val="003270BD"/>
    <w:rsid w:val="0033232B"/>
    <w:rsid w:val="00345DA4"/>
    <w:rsid w:val="003476F7"/>
    <w:rsid w:val="003508DB"/>
    <w:rsid w:val="00351D75"/>
    <w:rsid w:val="003533DE"/>
    <w:rsid w:val="00353A1F"/>
    <w:rsid w:val="00356C38"/>
    <w:rsid w:val="00360611"/>
    <w:rsid w:val="003641A8"/>
    <w:rsid w:val="00376208"/>
    <w:rsid w:val="003767E1"/>
    <w:rsid w:val="00384ED7"/>
    <w:rsid w:val="00390B23"/>
    <w:rsid w:val="00391976"/>
    <w:rsid w:val="00395602"/>
    <w:rsid w:val="003A1F2F"/>
    <w:rsid w:val="003A28CC"/>
    <w:rsid w:val="003C1D0D"/>
    <w:rsid w:val="003C2A25"/>
    <w:rsid w:val="003C31DD"/>
    <w:rsid w:val="003C4E84"/>
    <w:rsid w:val="003C6910"/>
    <w:rsid w:val="003D478C"/>
    <w:rsid w:val="003E0219"/>
    <w:rsid w:val="003F70FC"/>
    <w:rsid w:val="003F7812"/>
    <w:rsid w:val="0040133F"/>
    <w:rsid w:val="00405C72"/>
    <w:rsid w:val="0041288B"/>
    <w:rsid w:val="00413238"/>
    <w:rsid w:val="00414D24"/>
    <w:rsid w:val="0042531A"/>
    <w:rsid w:val="0042603B"/>
    <w:rsid w:val="004278FE"/>
    <w:rsid w:val="00427B00"/>
    <w:rsid w:val="00427C72"/>
    <w:rsid w:val="00430B2D"/>
    <w:rsid w:val="00432AA7"/>
    <w:rsid w:val="00437948"/>
    <w:rsid w:val="004426C5"/>
    <w:rsid w:val="004430F4"/>
    <w:rsid w:val="00444834"/>
    <w:rsid w:val="00457B66"/>
    <w:rsid w:val="00464608"/>
    <w:rsid w:val="0046559E"/>
    <w:rsid w:val="00485B81"/>
    <w:rsid w:val="00495499"/>
    <w:rsid w:val="0049762A"/>
    <w:rsid w:val="004A1136"/>
    <w:rsid w:val="004A499B"/>
    <w:rsid w:val="004A509D"/>
    <w:rsid w:val="004A7FAC"/>
    <w:rsid w:val="004B79A2"/>
    <w:rsid w:val="004C303A"/>
    <w:rsid w:val="004C3B35"/>
    <w:rsid w:val="004E659D"/>
    <w:rsid w:val="004E74C2"/>
    <w:rsid w:val="004F7171"/>
    <w:rsid w:val="0051518D"/>
    <w:rsid w:val="005152E8"/>
    <w:rsid w:val="00521185"/>
    <w:rsid w:val="00532035"/>
    <w:rsid w:val="00533B3B"/>
    <w:rsid w:val="00550C69"/>
    <w:rsid w:val="00553C6B"/>
    <w:rsid w:val="005549C9"/>
    <w:rsid w:val="005579C2"/>
    <w:rsid w:val="0056655A"/>
    <w:rsid w:val="00566869"/>
    <w:rsid w:val="00567464"/>
    <w:rsid w:val="00567ED1"/>
    <w:rsid w:val="00573D2F"/>
    <w:rsid w:val="005806ED"/>
    <w:rsid w:val="00581A0C"/>
    <w:rsid w:val="00581F3E"/>
    <w:rsid w:val="005861FE"/>
    <w:rsid w:val="00586556"/>
    <w:rsid w:val="005911EE"/>
    <w:rsid w:val="005942F6"/>
    <w:rsid w:val="005A24B7"/>
    <w:rsid w:val="005A7F42"/>
    <w:rsid w:val="005B068F"/>
    <w:rsid w:val="005B0E16"/>
    <w:rsid w:val="005B2240"/>
    <w:rsid w:val="005B2EC6"/>
    <w:rsid w:val="005B4512"/>
    <w:rsid w:val="005C1C3E"/>
    <w:rsid w:val="005D2702"/>
    <w:rsid w:val="005D67A5"/>
    <w:rsid w:val="005E0DF3"/>
    <w:rsid w:val="005E225E"/>
    <w:rsid w:val="005E278C"/>
    <w:rsid w:val="006076A7"/>
    <w:rsid w:val="00611EA9"/>
    <w:rsid w:val="00614FBD"/>
    <w:rsid w:val="0062611E"/>
    <w:rsid w:val="00631CB6"/>
    <w:rsid w:val="00642B5E"/>
    <w:rsid w:val="0064346C"/>
    <w:rsid w:val="006440E8"/>
    <w:rsid w:val="00645CF6"/>
    <w:rsid w:val="0064603F"/>
    <w:rsid w:val="00650590"/>
    <w:rsid w:val="006519C1"/>
    <w:rsid w:val="0065563A"/>
    <w:rsid w:val="00655664"/>
    <w:rsid w:val="00660D0D"/>
    <w:rsid w:val="006653CC"/>
    <w:rsid w:val="00665FA4"/>
    <w:rsid w:val="006714DA"/>
    <w:rsid w:val="00671FB1"/>
    <w:rsid w:val="006749BF"/>
    <w:rsid w:val="00676A65"/>
    <w:rsid w:val="00677075"/>
    <w:rsid w:val="0068274F"/>
    <w:rsid w:val="0068565C"/>
    <w:rsid w:val="00685ECE"/>
    <w:rsid w:val="006869D3"/>
    <w:rsid w:val="006910C0"/>
    <w:rsid w:val="00692F03"/>
    <w:rsid w:val="006936C2"/>
    <w:rsid w:val="00697B7D"/>
    <w:rsid w:val="006A00E2"/>
    <w:rsid w:val="006A27B0"/>
    <w:rsid w:val="006A3E13"/>
    <w:rsid w:val="006B2391"/>
    <w:rsid w:val="006B375B"/>
    <w:rsid w:val="006B376B"/>
    <w:rsid w:val="006C0025"/>
    <w:rsid w:val="006C5C6C"/>
    <w:rsid w:val="006C7B8E"/>
    <w:rsid w:val="006C7DB4"/>
    <w:rsid w:val="006E2109"/>
    <w:rsid w:val="006F4710"/>
    <w:rsid w:val="007008BC"/>
    <w:rsid w:val="00702F47"/>
    <w:rsid w:val="007123CC"/>
    <w:rsid w:val="0071293A"/>
    <w:rsid w:val="00713020"/>
    <w:rsid w:val="0071458A"/>
    <w:rsid w:val="00714773"/>
    <w:rsid w:val="007209C6"/>
    <w:rsid w:val="00724EC7"/>
    <w:rsid w:val="00725165"/>
    <w:rsid w:val="007254E6"/>
    <w:rsid w:val="007269DC"/>
    <w:rsid w:val="00731432"/>
    <w:rsid w:val="00735D08"/>
    <w:rsid w:val="00741DA7"/>
    <w:rsid w:val="0074764E"/>
    <w:rsid w:val="00750AA5"/>
    <w:rsid w:val="007540CE"/>
    <w:rsid w:val="0075764A"/>
    <w:rsid w:val="007607F7"/>
    <w:rsid w:val="007621B6"/>
    <w:rsid w:val="007669B0"/>
    <w:rsid w:val="00776A77"/>
    <w:rsid w:val="007819AB"/>
    <w:rsid w:val="00785B02"/>
    <w:rsid w:val="00793CB3"/>
    <w:rsid w:val="007A1162"/>
    <w:rsid w:val="007A12B9"/>
    <w:rsid w:val="007A149C"/>
    <w:rsid w:val="007A1898"/>
    <w:rsid w:val="007B03F1"/>
    <w:rsid w:val="007B0C40"/>
    <w:rsid w:val="007B0F79"/>
    <w:rsid w:val="007B3680"/>
    <w:rsid w:val="007D1768"/>
    <w:rsid w:val="007D1CAE"/>
    <w:rsid w:val="007D34F6"/>
    <w:rsid w:val="007D3CC7"/>
    <w:rsid w:val="007D761D"/>
    <w:rsid w:val="007E0160"/>
    <w:rsid w:val="007E0DB0"/>
    <w:rsid w:val="007E70A6"/>
    <w:rsid w:val="007F0395"/>
    <w:rsid w:val="007F062E"/>
    <w:rsid w:val="007F155F"/>
    <w:rsid w:val="007F657A"/>
    <w:rsid w:val="00802157"/>
    <w:rsid w:val="00814E2F"/>
    <w:rsid w:val="008207BC"/>
    <w:rsid w:val="008244E3"/>
    <w:rsid w:val="0082457C"/>
    <w:rsid w:val="00824AE1"/>
    <w:rsid w:val="008251E4"/>
    <w:rsid w:val="00826069"/>
    <w:rsid w:val="008265AD"/>
    <w:rsid w:val="0083106A"/>
    <w:rsid w:val="00837D24"/>
    <w:rsid w:val="00843F8F"/>
    <w:rsid w:val="008459A8"/>
    <w:rsid w:val="00845D81"/>
    <w:rsid w:val="00846E2A"/>
    <w:rsid w:val="0085353B"/>
    <w:rsid w:val="008545AE"/>
    <w:rsid w:val="008556B7"/>
    <w:rsid w:val="008657A6"/>
    <w:rsid w:val="00870873"/>
    <w:rsid w:val="0087131D"/>
    <w:rsid w:val="00874149"/>
    <w:rsid w:val="00874C20"/>
    <w:rsid w:val="00875746"/>
    <w:rsid w:val="00875D5C"/>
    <w:rsid w:val="008838CF"/>
    <w:rsid w:val="00885B49"/>
    <w:rsid w:val="00886139"/>
    <w:rsid w:val="0088788C"/>
    <w:rsid w:val="00896313"/>
    <w:rsid w:val="008A0CEA"/>
    <w:rsid w:val="008B03C7"/>
    <w:rsid w:val="008B04AF"/>
    <w:rsid w:val="008B099B"/>
    <w:rsid w:val="008B77E3"/>
    <w:rsid w:val="008C33FE"/>
    <w:rsid w:val="008C5F5D"/>
    <w:rsid w:val="008D1CBF"/>
    <w:rsid w:val="008D37D9"/>
    <w:rsid w:val="008D6121"/>
    <w:rsid w:val="008E4270"/>
    <w:rsid w:val="008E6523"/>
    <w:rsid w:val="008F0413"/>
    <w:rsid w:val="008F05DD"/>
    <w:rsid w:val="008F4304"/>
    <w:rsid w:val="008F60DB"/>
    <w:rsid w:val="008F6D71"/>
    <w:rsid w:val="009037A9"/>
    <w:rsid w:val="00910FFD"/>
    <w:rsid w:val="00923751"/>
    <w:rsid w:val="00936ACA"/>
    <w:rsid w:val="00942C64"/>
    <w:rsid w:val="00946818"/>
    <w:rsid w:val="0095356F"/>
    <w:rsid w:val="00954C8E"/>
    <w:rsid w:val="00956843"/>
    <w:rsid w:val="00961B05"/>
    <w:rsid w:val="00962252"/>
    <w:rsid w:val="009763E1"/>
    <w:rsid w:val="009813F3"/>
    <w:rsid w:val="00982867"/>
    <w:rsid w:val="00983A64"/>
    <w:rsid w:val="00985E36"/>
    <w:rsid w:val="009A0996"/>
    <w:rsid w:val="009B25EA"/>
    <w:rsid w:val="009B5689"/>
    <w:rsid w:val="009C2534"/>
    <w:rsid w:val="009C4D0B"/>
    <w:rsid w:val="009D7154"/>
    <w:rsid w:val="009E0746"/>
    <w:rsid w:val="009E17E7"/>
    <w:rsid w:val="009E5680"/>
    <w:rsid w:val="009E6C84"/>
    <w:rsid w:val="009F0B85"/>
    <w:rsid w:val="009F57EC"/>
    <w:rsid w:val="00A00A55"/>
    <w:rsid w:val="00A01A65"/>
    <w:rsid w:val="00A1417B"/>
    <w:rsid w:val="00A25BE1"/>
    <w:rsid w:val="00A2741A"/>
    <w:rsid w:val="00A37BE6"/>
    <w:rsid w:val="00A44E2D"/>
    <w:rsid w:val="00A46CA2"/>
    <w:rsid w:val="00A5051D"/>
    <w:rsid w:val="00A510AD"/>
    <w:rsid w:val="00A51C56"/>
    <w:rsid w:val="00A57A7A"/>
    <w:rsid w:val="00A60FF3"/>
    <w:rsid w:val="00A63706"/>
    <w:rsid w:val="00A730DD"/>
    <w:rsid w:val="00A74A87"/>
    <w:rsid w:val="00A756C0"/>
    <w:rsid w:val="00A822C0"/>
    <w:rsid w:val="00A9065B"/>
    <w:rsid w:val="00A9107B"/>
    <w:rsid w:val="00A918C7"/>
    <w:rsid w:val="00A976CD"/>
    <w:rsid w:val="00AA3E32"/>
    <w:rsid w:val="00AA72D5"/>
    <w:rsid w:val="00AB0C53"/>
    <w:rsid w:val="00AB5176"/>
    <w:rsid w:val="00AB5AB6"/>
    <w:rsid w:val="00AB77FF"/>
    <w:rsid w:val="00AB7BF9"/>
    <w:rsid w:val="00AC0DF4"/>
    <w:rsid w:val="00AC6FE9"/>
    <w:rsid w:val="00AD1C7C"/>
    <w:rsid w:val="00AE33FB"/>
    <w:rsid w:val="00AE3EEB"/>
    <w:rsid w:val="00AE5B95"/>
    <w:rsid w:val="00AE5D26"/>
    <w:rsid w:val="00AF7A36"/>
    <w:rsid w:val="00AF7B3C"/>
    <w:rsid w:val="00B00690"/>
    <w:rsid w:val="00B022A2"/>
    <w:rsid w:val="00B0501C"/>
    <w:rsid w:val="00B1505A"/>
    <w:rsid w:val="00B172B3"/>
    <w:rsid w:val="00B21642"/>
    <w:rsid w:val="00B349DB"/>
    <w:rsid w:val="00B402FF"/>
    <w:rsid w:val="00B4481E"/>
    <w:rsid w:val="00B50A1F"/>
    <w:rsid w:val="00B5106B"/>
    <w:rsid w:val="00B51A46"/>
    <w:rsid w:val="00B52208"/>
    <w:rsid w:val="00B53246"/>
    <w:rsid w:val="00B61F5F"/>
    <w:rsid w:val="00B70345"/>
    <w:rsid w:val="00B73D18"/>
    <w:rsid w:val="00B74C92"/>
    <w:rsid w:val="00B77944"/>
    <w:rsid w:val="00B86E7D"/>
    <w:rsid w:val="00B87AF8"/>
    <w:rsid w:val="00B9497B"/>
    <w:rsid w:val="00B95DD5"/>
    <w:rsid w:val="00B962D0"/>
    <w:rsid w:val="00BA0C10"/>
    <w:rsid w:val="00BA0F1F"/>
    <w:rsid w:val="00BA1E56"/>
    <w:rsid w:val="00BA2C6A"/>
    <w:rsid w:val="00BA40BB"/>
    <w:rsid w:val="00BA4862"/>
    <w:rsid w:val="00BB1D3A"/>
    <w:rsid w:val="00BB1E7E"/>
    <w:rsid w:val="00BB2050"/>
    <w:rsid w:val="00BB6283"/>
    <w:rsid w:val="00BB697D"/>
    <w:rsid w:val="00BB7FCA"/>
    <w:rsid w:val="00BC07C5"/>
    <w:rsid w:val="00BC1ADF"/>
    <w:rsid w:val="00BC4303"/>
    <w:rsid w:val="00BC6AC8"/>
    <w:rsid w:val="00BE6946"/>
    <w:rsid w:val="00BF1BC1"/>
    <w:rsid w:val="00BF5BCD"/>
    <w:rsid w:val="00C04F9B"/>
    <w:rsid w:val="00C0760E"/>
    <w:rsid w:val="00C11681"/>
    <w:rsid w:val="00C24F76"/>
    <w:rsid w:val="00C30C1B"/>
    <w:rsid w:val="00C327A0"/>
    <w:rsid w:val="00C43000"/>
    <w:rsid w:val="00C4359C"/>
    <w:rsid w:val="00C4712E"/>
    <w:rsid w:val="00C51FCB"/>
    <w:rsid w:val="00C52680"/>
    <w:rsid w:val="00C5301F"/>
    <w:rsid w:val="00C600B9"/>
    <w:rsid w:val="00C62B5A"/>
    <w:rsid w:val="00C64045"/>
    <w:rsid w:val="00C6748D"/>
    <w:rsid w:val="00C73E60"/>
    <w:rsid w:val="00C75375"/>
    <w:rsid w:val="00C75C4B"/>
    <w:rsid w:val="00C8504A"/>
    <w:rsid w:val="00C94C55"/>
    <w:rsid w:val="00C952DF"/>
    <w:rsid w:val="00C96A01"/>
    <w:rsid w:val="00C97F34"/>
    <w:rsid w:val="00CA10F4"/>
    <w:rsid w:val="00CA1518"/>
    <w:rsid w:val="00CA1A97"/>
    <w:rsid w:val="00CB0036"/>
    <w:rsid w:val="00CB564D"/>
    <w:rsid w:val="00CC0699"/>
    <w:rsid w:val="00CC5110"/>
    <w:rsid w:val="00CC5AF8"/>
    <w:rsid w:val="00CC5D81"/>
    <w:rsid w:val="00CD173E"/>
    <w:rsid w:val="00CD309D"/>
    <w:rsid w:val="00CD5CBD"/>
    <w:rsid w:val="00CE1FD6"/>
    <w:rsid w:val="00CF1A71"/>
    <w:rsid w:val="00CF2424"/>
    <w:rsid w:val="00CF38CC"/>
    <w:rsid w:val="00CF529B"/>
    <w:rsid w:val="00CF67B0"/>
    <w:rsid w:val="00CF7617"/>
    <w:rsid w:val="00D00575"/>
    <w:rsid w:val="00D05197"/>
    <w:rsid w:val="00D0583B"/>
    <w:rsid w:val="00D116BC"/>
    <w:rsid w:val="00D1774B"/>
    <w:rsid w:val="00D209EA"/>
    <w:rsid w:val="00D2596B"/>
    <w:rsid w:val="00D26B72"/>
    <w:rsid w:val="00D43045"/>
    <w:rsid w:val="00D52B54"/>
    <w:rsid w:val="00D67CFC"/>
    <w:rsid w:val="00D71CBE"/>
    <w:rsid w:val="00D75108"/>
    <w:rsid w:val="00D805F7"/>
    <w:rsid w:val="00D80B88"/>
    <w:rsid w:val="00D90E6A"/>
    <w:rsid w:val="00DA1829"/>
    <w:rsid w:val="00DB5153"/>
    <w:rsid w:val="00DB65D7"/>
    <w:rsid w:val="00DC2384"/>
    <w:rsid w:val="00DC69BE"/>
    <w:rsid w:val="00DD7535"/>
    <w:rsid w:val="00DE1AFA"/>
    <w:rsid w:val="00DE1E4A"/>
    <w:rsid w:val="00DE2442"/>
    <w:rsid w:val="00DE57BC"/>
    <w:rsid w:val="00DE6052"/>
    <w:rsid w:val="00DF1873"/>
    <w:rsid w:val="00DF41D3"/>
    <w:rsid w:val="00DF636A"/>
    <w:rsid w:val="00DF6C43"/>
    <w:rsid w:val="00DF73C3"/>
    <w:rsid w:val="00E01991"/>
    <w:rsid w:val="00E02615"/>
    <w:rsid w:val="00E03BA3"/>
    <w:rsid w:val="00E12F17"/>
    <w:rsid w:val="00E20789"/>
    <w:rsid w:val="00E21700"/>
    <w:rsid w:val="00E23622"/>
    <w:rsid w:val="00E26E03"/>
    <w:rsid w:val="00E30FE4"/>
    <w:rsid w:val="00E31402"/>
    <w:rsid w:val="00E3355B"/>
    <w:rsid w:val="00E34FDE"/>
    <w:rsid w:val="00E37BAE"/>
    <w:rsid w:val="00E4352A"/>
    <w:rsid w:val="00E436EC"/>
    <w:rsid w:val="00E46E45"/>
    <w:rsid w:val="00E474FD"/>
    <w:rsid w:val="00E4792F"/>
    <w:rsid w:val="00E50EA7"/>
    <w:rsid w:val="00E63403"/>
    <w:rsid w:val="00E67012"/>
    <w:rsid w:val="00E84A8F"/>
    <w:rsid w:val="00E86CA5"/>
    <w:rsid w:val="00E903AF"/>
    <w:rsid w:val="00E9117C"/>
    <w:rsid w:val="00E97DB4"/>
    <w:rsid w:val="00EA7406"/>
    <w:rsid w:val="00EB2411"/>
    <w:rsid w:val="00EB29D7"/>
    <w:rsid w:val="00EC543A"/>
    <w:rsid w:val="00EC57B7"/>
    <w:rsid w:val="00EC738D"/>
    <w:rsid w:val="00ED626B"/>
    <w:rsid w:val="00EE331D"/>
    <w:rsid w:val="00EE7380"/>
    <w:rsid w:val="00EF446A"/>
    <w:rsid w:val="00EF5128"/>
    <w:rsid w:val="00EF76D3"/>
    <w:rsid w:val="00F006A8"/>
    <w:rsid w:val="00F017E1"/>
    <w:rsid w:val="00F0618E"/>
    <w:rsid w:val="00F10B6D"/>
    <w:rsid w:val="00F141D2"/>
    <w:rsid w:val="00F16A54"/>
    <w:rsid w:val="00F20CEB"/>
    <w:rsid w:val="00F23DAD"/>
    <w:rsid w:val="00F2408D"/>
    <w:rsid w:val="00F26FFA"/>
    <w:rsid w:val="00F33698"/>
    <w:rsid w:val="00F36DEC"/>
    <w:rsid w:val="00F43ACD"/>
    <w:rsid w:val="00F44103"/>
    <w:rsid w:val="00F51D23"/>
    <w:rsid w:val="00F66F1E"/>
    <w:rsid w:val="00F72425"/>
    <w:rsid w:val="00F82204"/>
    <w:rsid w:val="00F837C0"/>
    <w:rsid w:val="00F84569"/>
    <w:rsid w:val="00F90E57"/>
    <w:rsid w:val="00F965B5"/>
    <w:rsid w:val="00FA05C8"/>
    <w:rsid w:val="00FB2A6B"/>
    <w:rsid w:val="00FB39B3"/>
    <w:rsid w:val="00FB53BA"/>
    <w:rsid w:val="00FB59A3"/>
    <w:rsid w:val="00FC5BD2"/>
    <w:rsid w:val="00FE0E8C"/>
    <w:rsid w:val="00FF343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4097"/>
    <o:shapelayout v:ext="edit">
      <o:idmap v:ext="edit" data="1"/>
    </o:shapelayout>
  </w:shapeDefaults>
  <w:decimalSymbol w:val="."/>
  <w:listSeparator w:val=","/>
  <w14:docId w14:val="343E319B"/>
  <w15:docId w15:val="{9D5068EF-3458-442E-8CE1-7585C7B5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3238"/>
    <w:pPr>
      <w:spacing w:before="100" w:beforeAutospacing="1" w:after="100" w:afterAutospacing="1"/>
      <w:outlineLvl w:val="0"/>
    </w:pPr>
    <w:rPr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7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7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7E3"/>
    <w:pPr>
      <w:ind w:left="720"/>
      <w:contextualSpacing/>
    </w:pPr>
  </w:style>
  <w:style w:type="table" w:styleId="TableGrid">
    <w:name w:val="Table Grid"/>
    <w:basedOn w:val="TableNormal"/>
    <w:rsid w:val="00AE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3238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paragraph" w:styleId="NormalWeb">
    <w:name w:val="Normal (Web)"/>
    <w:basedOn w:val="Normal"/>
    <w:uiPriority w:val="99"/>
    <w:unhideWhenUsed/>
    <w:rsid w:val="0041323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13238"/>
    <w:rPr>
      <w:b/>
      <w:bCs/>
    </w:rPr>
  </w:style>
  <w:style w:type="character" w:styleId="Emphasis">
    <w:name w:val="Emphasis"/>
    <w:basedOn w:val="DefaultParagraphFont"/>
    <w:uiPriority w:val="20"/>
    <w:qFormat/>
    <w:rsid w:val="0041323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32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323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132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13238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7D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076A7"/>
    <w:pPr>
      <w:widowControl w:val="0"/>
      <w:spacing w:before="21"/>
      <w:ind w:left="473" w:hanging="358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076A7"/>
    <w:rPr>
      <w:rFonts w:ascii="Times New Roman" w:eastAsia="Times New Roman" w:hAnsi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07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ab@sanpasqualtri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A3C3-8E07-4FD9-AC23-2C040D88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Nolaa</dc:creator>
  <cp:lastModifiedBy>Mark Schultz</cp:lastModifiedBy>
  <cp:revision>3</cp:revision>
  <cp:lastPrinted>2015-01-16T21:49:00Z</cp:lastPrinted>
  <dcterms:created xsi:type="dcterms:W3CDTF">2015-01-17T18:44:00Z</dcterms:created>
  <dcterms:modified xsi:type="dcterms:W3CDTF">2015-04-29T23:26:00Z</dcterms:modified>
</cp:coreProperties>
</file>